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6D" w:rsidRDefault="0098486D">
      <w:pPr>
        <w:pStyle w:val="newncpi0"/>
        <w:jc w:val="center"/>
      </w:pPr>
      <w:bookmarkStart w:id="0" w:name="_GoBack"/>
      <w:bookmarkEnd w:id="0"/>
      <w:r>
        <w:rPr>
          <w:rStyle w:val="name"/>
        </w:rPr>
        <w:t>УКАЗ </w:t>
      </w:r>
      <w:r>
        <w:rPr>
          <w:rStyle w:val="promulgator"/>
        </w:rPr>
        <w:t>ПРЕЗИДЕНТА РЕСПУБЛИКИ БЕЛАРУСЬ</w:t>
      </w:r>
    </w:p>
    <w:p w:rsidR="0098486D" w:rsidRDefault="0098486D">
      <w:pPr>
        <w:pStyle w:val="newncpi"/>
        <w:ind w:firstLine="0"/>
        <w:jc w:val="center"/>
      </w:pPr>
      <w:r>
        <w:rPr>
          <w:rStyle w:val="datepr"/>
        </w:rPr>
        <w:t>27 мая 2019 г.</w:t>
      </w:r>
      <w:r>
        <w:rPr>
          <w:rStyle w:val="number"/>
        </w:rPr>
        <w:t xml:space="preserve"> № 197</w:t>
      </w:r>
    </w:p>
    <w:p w:rsidR="0098486D" w:rsidRDefault="0098486D">
      <w:pPr>
        <w:pStyle w:val="titlencpi"/>
      </w:pPr>
      <w:r>
        <w:t>О научной, научно-технической и инновационной деятельности</w:t>
      </w:r>
    </w:p>
    <w:p w:rsidR="0098486D" w:rsidRDefault="0098486D">
      <w:pPr>
        <w:pStyle w:val="changei"/>
      </w:pPr>
      <w:r>
        <w:t>Изменения и дополнения:</w:t>
      </w:r>
    </w:p>
    <w:p w:rsidR="0098486D" w:rsidRDefault="0098486D">
      <w:pPr>
        <w:pStyle w:val="changeadd"/>
      </w:pPr>
      <w:r>
        <w:t>Указ Президента Республики Беларусь от 7 мая 2020 г. № 156 (Национальный правовой Интернет-портал Республики Беларусь, 08.05.2020, 1/18986) &lt;P32000156&gt;</w:t>
      </w:r>
    </w:p>
    <w:p w:rsidR="0098486D" w:rsidRDefault="0098486D">
      <w:pPr>
        <w:pStyle w:val="newncpi"/>
      </w:pPr>
      <w:r>
        <w:t> </w:t>
      </w:r>
    </w:p>
    <w:p w:rsidR="0098486D" w:rsidRDefault="0098486D">
      <w:pPr>
        <w:pStyle w:val="newncpi"/>
      </w:pPr>
      <w:r>
        <w:t>В целях совершенствования научной, научно-технической и инновационной деятельности:</w:t>
      </w:r>
    </w:p>
    <w:p w:rsidR="0098486D" w:rsidRDefault="0098486D">
      <w:pPr>
        <w:pStyle w:val="point"/>
      </w:pPr>
      <w:r>
        <w:t>1. Установить, что:</w:t>
      </w:r>
    </w:p>
    <w:p w:rsidR="0098486D" w:rsidRDefault="0098486D">
      <w:pPr>
        <w:pStyle w:val="underpoint"/>
      </w:pPr>
      <w:r>
        <w:t>1.1. с 1 января 2021 г. государственная политика в сферах научной, научно-технической и инновационной деятельности формируется в соответствии с приоритетными направлениями научной, научно-технической и инновационной деятельности (далее – приоритетные направления);</w:t>
      </w:r>
    </w:p>
    <w:p w:rsidR="0098486D" w:rsidRDefault="0098486D">
      <w:pPr>
        <w:pStyle w:val="underpoint"/>
      </w:pPr>
      <w:r>
        <w:t>1.2. приоритетные направления:</w:t>
      </w:r>
    </w:p>
    <w:p w:rsidR="0098486D" w:rsidRDefault="0098486D">
      <w:pPr>
        <w:pStyle w:val="newncpi"/>
      </w:pPr>
      <w:r>
        <w:t>определяются на основе Концепции национальной безопасности Республики Беларусь, Национальной стратегии устойчивого социально-экономического развития Республики Беларусь, а также результатов комплексного прогноза научно-технического прогресса Республики Беларусь на соответствующий период, одобренных решением Комиссии по вопросам государственной научно-технической политики при Совете Министров Республики Беларусь;</w:t>
      </w:r>
    </w:p>
    <w:p w:rsidR="0098486D" w:rsidRDefault="0098486D">
      <w:pPr>
        <w:pStyle w:val="newncpi"/>
      </w:pPr>
      <w:r>
        <w:t>разрабатываются Государственным комитетом по науке и технологиям и Национальной академией наук Беларуси совместно с заинтересованными до 1 марта года, предшествующего новому пятилетнему периоду;</w:t>
      </w:r>
    </w:p>
    <w:p w:rsidR="0098486D" w:rsidRDefault="0098486D">
      <w:pPr>
        <w:pStyle w:val="newncpi"/>
      </w:pPr>
      <w:r>
        <w:t>утверждаются Президентом Республики Беларусь сроком на пять лет;</w:t>
      </w:r>
    </w:p>
    <w:p w:rsidR="0098486D" w:rsidRDefault="0098486D">
      <w:pPr>
        <w:pStyle w:val="underpoint"/>
      </w:pPr>
      <w:r>
        <w:t>1.3. Государственным комитетом по науке и технологиям обеспечивается функционирование единой системы государственной научной и государственной научно-технической экспертиз*, организация и проведение этих экспертиз;</w:t>
      </w:r>
    </w:p>
    <w:p w:rsidR="0098486D" w:rsidRDefault="0098486D">
      <w:pPr>
        <w:pStyle w:val="snoskiline"/>
      </w:pPr>
      <w:r>
        <w:t>______________________________</w:t>
      </w:r>
    </w:p>
    <w:p w:rsidR="0098486D" w:rsidRDefault="0098486D">
      <w:pPr>
        <w:pStyle w:val="snoski"/>
      </w:pPr>
      <w:r>
        <w:t>* Данная система представляет собой совокупность административно-управленческих мер и организационно-технических средств, форм и методов организации и проведения указанных экспертиз (в том числе ведомственной научно-технической экспертизы), необходимых для:</w:t>
      </w:r>
    </w:p>
    <w:p w:rsidR="0098486D" w:rsidRDefault="0098486D">
      <w:pPr>
        <w:pStyle w:val="snoski"/>
      </w:pPr>
      <w:r>
        <w:t>анализа и оценки возможных социальных, экономических и экологических последствий, потенциального экономического и (или) социального эффекта от реализации мероприятий (заданий, проектов, планов, работ, услуг) в сферах научной, научно-технической и инновационной деятельности, финансируемых полностью или частично за счет государственных средств;</w:t>
      </w:r>
    </w:p>
    <w:p w:rsidR="0098486D" w:rsidRDefault="0098486D">
      <w:pPr>
        <w:pStyle w:val="snoski"/>
        <w:spacing w:after="240"/>
      </w:pPr>
      <w:r>
        <w:t>принятия государственными органами решений, связанных с научной, научно-технической и инновационной деятельностью.</w:t>
      </w:r>
    </w:p>
    <w:p w:rsidR="0098486D" w:rsidRDefault="0098486D">
      <w:pPr>
        <w:pStyle w:val="underpoint"/>
      </w:pPr>
      <w:r>
        <w:t>1.4. Государственный комитет по науке и технологиям является уполномоченным республиканским органом государственного управления в сфере государственного регулирования инновационной деятельности.</w:t>
      </w:r>
    </w:p>
    <w:p w:rsidR="0098486D" w:rsidRDefault="0098486D">
      <w:pPr>
        <w:pStyle w:val="point"/>
      </w:pPr>
      <w:r>
        <w:t>2. Внести изменения в следующие указы Президента Республики Беларусь:</w:t>
      </w:r>
    </w:p>
    <w:p w:rsidR="0098486D" w:rsidRDefault="0098486D">
      <w:pPr>
        <w:pStyle w:val="underpoint"/>
      </w:pPr>
      <w:r>
        <w:t>2.1. в Указе Президента Республики Беларусь от 3 февраля 2003 г. № 56 «О некоторых вопросах Национальной академии наук Беларуси»:</w:t>
      </w:r>
    </w:p>
    <w:p w:rsidR="0098486D" w:rsidRDefault="0098486D">
      <w:pPr>
        <w:pStyle w:val="newncpi"/>
      </w:pPr>
      <w:r>
        <w:t>пункт 3 исключить;</w:t>
      </w:r>
    </w:p>
    <w:p w:rsidR="0098486D" w:rsidRDefault="0098486D">
      <w:pPr>
        <w:pStyle w:val="newncpi"/>
      </w:pPr>
      <w:r>
        <w:t>Устав Национальной академии наук Беларуси, утвержденный Указом, изложить в новой редакции (прилагается);</w:t>
      </w:r>
    </w:p>
    <w:p w:rsidR="0098486D" w:rsidRDefault="0098486D">
      <w:pPr>
        <w:pStyle w:val="underpoint"/>
      </w:pPr>
      <w:r>
        <w:lastRenderedPageBreak/>
        <w:t>2.2. в части второй пункта 1 Указа Президента Республики Беларусь от 10 апреля 2008 г. № 200 «О присоединении Республики Беларусь к Протоколу по охране окружающей среды к Договору об Антарктике» слова «Министерство природных ресурсов и охраны окружающей среды» заменить словами «Национальную академию наук Беларуси».</w:t>
      </w:r>
    </w:p>
    <w:p w:rsidR="0098486D" w:rsidRDefault="0098486D">
      <w:pPr>
        <w:pStyle w:val="point"/>
      </w:pPr>
      <w:r>
        <w:t>3. Признать утратившими силу декреты и указы Президента Республики Беларусь (приложение).</w:t>
      </w:r>
    </w:p>
    <w:p w:rsidR="0098486D" w:rsidRDefault="0098486D">
      <w:pPr>
        <w:pStyle w:val="point"/>
      </w:pPr>
      <w:r>
        <w:t>4. Совету Министров Республики Беларусь, Национальной академии наук Беларуси:</w:t>
      </w:r>
    </w:p>
    <w:p w:rsidR="0098486D" w:rsidRDefault="0098486D">
      <w:pPr>
        <w:pStyle w:val="newncpi"/>
      </w:pPr>
      <w:r>
        <w:t>обеспечивать разработку перечней научных, научно-технических и других программ в соответствии с приоритетными направлениями для последующего утверждения данных перечней в порядке, установленном законодательством;</w:t>
      </w:r>
    </w:p>
    <w:p w:rsidR="0098486D" w:rsidRDefault="0098486D">
      <w:pPr>
        <w:pStyle w:val="newncpi"/>
      </w:pPr>
      <w:r>
        <w:t>ежегодно, начиная с 2022 года, представлять Президенту Республики Беларусь отчет о реализации приоритетных направлений в рамках доклада о состоянии и перспективах развития науки в республике;</w:t>
      </w:r>
    </w:p>
    <w:p w:rsidR="0098486D" w:rsidRDefault="0098486D">
      <w:pPr>
        <w:pStyle w:val="newncpi"/>
      </w:pPr>
      <w:r>
        <w:t>до 1 января 2020 г. обеспечить приведение актов законодательства в соответствие с настоящим Указом и принять иные меры по его реализации.</w:t>
      </w:r>
    </w:p>
    <w:p w:rsidR="0098486D" w:rsidRDefault="0098486D">
      <w:pPr>
        <w:pStyle w:val="point"/>
      </w:pPr>
      <w:r>
        <w:t>5. Настоящий Указ вступает в силу после его официального опубликования.</w:t>
      </w:r>
    </w:p>
    <w:p w:rsidR="0098486D" w:rsidRDefault="0098486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8486D">
        <w:tc>
          <w:tcPr>
            <w:tcW w:w="2500" w:type="pct"/>
            <w:tcMar>
              <w:top w:w="0" w:type="dxa"/>
              <w:left w:w="6" w:type="dxa"/>
              <w:bottom w:w="0" w:type="dxa"/>
              <w:right w:w="6" w:type="dxa"/>
            </w:tcMar>
            <w:vAlign w:val="bottom"/>
            <w:hideMark/>
          </w:tcPr>
          <w:p w:rsidR="0098486D" w:rsidRDefault="0098486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8486D" w:rsidRDefault="0098486D">
            <w:pPr>
              <w:pStyle w:val="newncpi0"/>
              <w:jc w:val="right"/>
            </w:pPr>
            <w:r>
              <w:rPr>
                <w:rStyle w:val="pers"/>
              </w:rPr>
              <w:t>А.Лукашенко</w:t>
            </w:r>
          </w:p>
        </w:tc>
      </w:tr>
    </w:tbl>
    <w:p w:rsidR="0098486D" w:rsidRDefault="0098486D">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98486D">
        <w:tc>
          <w:tcPr>
            <w:tcW w:w="3750" w:type="pct"/>
            <w:tcMar>
              <w:top w:w="0" w:type="dxa"/>
              <w:left w:w="6" w:type="dxa"/>
              <w:bottom w:w="0" w:type="dxa"/>
              <w:right w:w="6" w:type="dxa"/>
            </w:tcMar>
            <w:hideMark/>
          </w:tcPr>
          <w:p w:rsidR="0098486D" w:rsidRDefault="0098486D">
            <w:pPr>
              <w:pStyle w:val="newncpi"/>
              <w:ind w:firstLine="0"/>
            </w:pPr>
            <w:r>
              <w:t> </w:t>
            </w:r>
          </w:p>
        </w:tc>
        <w:tc>
          <w:tcPr>
            <w:tcW w:w="1250" w:type="pct"/>
            <w:tcMar>
              <w:top w:w="0" w:type="dxa"/>
              <w:left w:w="6" w:type="dxa"/>
              <w:bottom w:w="0" w:type="dxa"/>
              <w:right w:w="6" w:type="dxa"/>
            </w:tcMar>
            <w:hideMark/>
          </w:tcPr>
          <w:p w:rsidR="0098486D" w:rsidRDefault="0098486D">
            <w:pPr>
              <w:pStyle w:val="append1"/>
            </w:pPr>
            <w:r>
              <w:t>Приложение</w:t>
            </w:r>
          </w:p>
          <w:p w:rsidR="0098486D" w:rsidRDefault="0098486D">
            <w:pPr>
              <w:pStyle w:val="append"/>
            </w:pPr>
            <w:r>
              <w:t xml:space="preserve">к Указу Президента </w:t>
            </w:r>
            <w:r>
              <w:br/>
              <w:t>Республики Беларусь</w:t>
            </w:r>
            <w:r>
              <w:br/>
              <w:t>27.05.2019 № 197</w:t>
            </w:r>
          </w:p>
        </w:tc>
      </w:tr>
    </w:tbl>
    <w:p w:rsidR="0098486D" w:rsidRDefault="0098486D">
      <w:pPr>
        <w:pStyle w:val="titlep"/>
        <w:jc w:val="left"/>
      </w:pPr>
      <w:r>
        <w:t>ПЕРЕЧЕНЬ</w:t>
      </w:r>
      <w:r>
        <w:br/>
        <w:t>утративших силу декретов и указов Президента Республики Беларусь</w:t>
      </w:r>
    </w:p>
    <w:p w:rsidR="0098486D" w:rsidRDefault="0098486D">
      <w:pPr>
        <w:pStyle w:val="point"/>
      </w:pPr>
      <w:r>
        <w:t>1. Декрет Президента Республики Беларусь от 5 марта 2002 г. № 7 «О совершенствовании государственного управления в сфере науки».</w:t>
      </w:r>
    </w:p>
    <w:p w:rsidR="0098486D" w:rsidRDefault="0098486D">
      <w:pPr>
        <w:pStyle w:val="point"/>
      </w:pPr>
      <w:r>
        <w:t>2. Декрет Президента Республики Беларусь от 30 января 2003 г. № 6 «О внесении изменения в Декрет Президента Республики Беларусь от 5 марта 2002 г. № 7».</w:t>
      </w:r>
    </w:p>
    <w:p w:rsidR="0098486D" w:rsidRDefault="0098486D">
      <w:pPr>
        <w:pStyle w:val="point"/>
      </w:pPr>
      <w:r>
        <w:t>3. Декрет Президента Республики Беларусь от 17 мая 2004 г. № 3 «О внесении изменений в Декрет Президента Республики Беларусь от 5 марта 2002 г. № 7».</w:t>
      </w:r>
    </w:p>
    <w:p w:rsidR="0098486D" w:rsidRDefault="0098486D">
      <w:pPr>
        <w:pStyle w:val="point"/>
      </w:pPr>
      <w:r>
        <w:t>4. Декрет Президента Республики Беларусь от 14 октября 2004 г. № 8 «О внесении дополнений и изменений в Декрет Президента Республики Беларусь от 5 марта 2002 г. № 7».</w:t>
      </w:r>
    </w:p>
    <w:p w:rsidR="0098486D" w:rsidRDefault="0098486D">
      <w:pPr>
        <w:pStyle w:val="point"/>
      </w:pPr>
      <w:r>
        <w:t>5. Декрет Президента Республики Беларусь от 29 октября 2004 г. № 11 «О внесении дополнений и изменения в Декрет Президента Республики Беларусь от 5 марта 2002 г. № 7».</w:t>
      </w:r>
    </w:p>
    <w:p w:rsidR="0098486D" w:rsidRDefault="0098486D">
      <w:pPr>
        <w:pStyle w:val="point"/>
      </w:pPr>
      <w:r>
        <w:t>6. Пункт 2 Декрета Президента Республики Беларусь от 28 марта 2007 г. № 1 «О внесении изменений в декреты Президента Республики Беларусь от 20 марта 1998 г. № 3 и от 5 марта 2002 г. № 7».</w:t>
      </w:r>
    </w:p>
    <w:p w:rsidR="0098486D" w:rsidRDefault="0098486D">
      <w:pPr>
        <w:pStyle w:val="point"/>
      </w:pPr>
      <w:r>
        <w:t>7. Декрет Президента Республики Беларусь от 4 августа 2009 г. № 9 «О внесении изменений и дополнений в Декрет Президента Республики Беларусь от 5 марта 2002 г. № 7».</w:t>
      </w:r>
    </w:p>
    <w:p w:rsidR="0098486D" w:rsidRDefault="0098486D">
      <w:pPr>
        <w:pStyle w:val="point"/>
      </w:pPr>
      <w:r>
        <w:t>8. Подпункт 1.1 пункта 1 Декрета Президента Республики Беларусь от 27 июня 2011 г. № 6 «О внесении изменений в декреты Президента Республики Беларусь от 5 марта 2002 г. № 7 и от 24 ноября 2006 г. № 18 и признании утратившим силу Декрета Президента Республики Беларусь от 17 июля 2008 г. № 15».</w:t>
      </w:r>
    </w:p>
    <w:p w:rsidR="0098486D" w:rsidRDefault="0098486D">
      <w:pPr>
        <w:pStyle w:val="point"/>
      </w:pPr>
      <w:r>
        <w:t>9. Декрет Президента Республики Беларусь от 16 января 2013 г. № 1 «О внесении дополнения и изменения в декреты Президента Республики Беларусь от 5 марта 2002 г. № 7 и от 28 ноября 2003 г. № 24».</w:t>
      </w:r>
    </w:p>
    <w:p w:rsidR="0098486D" w:rsidRDefault="0098486D">
      <w:pPr>
        <w:pStyle w:val="point"/>
      </w:pPr>
      <w:r>
        <w:t>10. Декрет Президента Республики Беларусь от 16 февраля 2015 г. № 1 «О внесении дополнений и изменений в Декрет Президента Республики Беларусь».</w:t>
      </w:r>
    </w:p>
    <w:p w:rsidR="0098486D" w:rsidRDefault="0098486D">
      <w:pPr>
        <w:pStyle w:val="point"/>
      </w:pPr>
      <w:r>
        <w:lastRenderedPageBreak/>
        <w:t>11. Указ Президента Республики Беларусь от 4 августа 1998 г. № 390 «О дополнительных мерах по реализации Национальной академией наук Беларуси статуса высшей государственной научной организации».</w:t>
      </w:r>
    </w:p>
    <w:p w:rsidR="0098486D" w:rsidRDefault="0098486D">
      <w:pPr>
        <w:pStyle w:val="point"/>
      </w:pPr>
      <w:r>
        <w:t>12. Пункт 4 Указа Президента Республики Беларусь от 22 марта 2001 г. № 160 «О внесении изменений в некоторые указы Президента Республики Беларусь».</w:t>
      </w:r>
    </w:p>
    <w:p w:rsidR="0098486D" w:rsidRDefault="0098486D">
      <w:pPr>
        <w:pStyle w:val="point"/>
      </w:pPr>
      <w:r>
        <w:t>13. Пункт 20 Указа Президента Республики Беларусь от 4 апреля 2002 г. № 188 «О внесении изменений и дополнений в некоторые указы Президента Республики Беларусь».</w:t>
      </w:r>
    </w:p>
    <w:p w:rsidR="0098486D" w:rsidRDefault="0098486D">
      <w:pPr>
        <w:pStyle w:val="point"/>
      </w:pPr>
      <w:r>
        <w:t>14. Подпункт 4.2 пункта 4 Указа Президента Республики Беларусь от 5 июля 2002 г. № 362 «О дополнительных мерах государственной поддержки науки».</w:t>
      </w:r>
    </w:p>
    <w:p w:rsidR="0098486D" w:rsidRDefault="0098486D">
      <w:pPr>
        <w:pStyle w:val="point"/>
      </w:pPr>
      <w:r>
        <w:t>15. Подпункт 1.7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98486D" w:rsidRDefault="0098486D">
      <w:pPr>
        <w:pStyle w:val="point"/>
      </w:pPr>
      <w:r>
        <w:t>16. Подпункт 1.2 пункта 1 Указа Президента Республики Беларусь от 4 августа 2009 г. № 411 «О внесении изменений и дополнений в некоторые указы Президента Республики Беларусь по вопросам регулирования деятельности Национальной академии наук Беларуси и Высшей аттестационной комиссии».</w:t>
      </w:r>
    </w:p>
    <w:p w:rsidR="0098486D" w:rsidRDefault="0098486D">
      <w:pPr>
        <w:pStyle w:val="point"/>
      </w:pPr>
      <w:r>
        <w:t>17. Пункт 1 приложения к Указу Президента Республики Беларусь от 28 декабря 2017 г. № 467 «Об оплате труда работников бюджетных научных организаций».</w:t>
      </w:r>
    </w:p>
    <w:p w:rsidR="0098486D" w:rsidRDefault="0098486D">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98486D">
        <w:tc>
          <w:tcPr>
            <w:tcW w:w="3409" w:type="pct"/>
            <w:tcMar>
              <w:top w:w="0" w:type="dxa"/>
              <w:left w:w="6" w:type="dxa"/>
              <w:bottom w:w="0" w:type="dxa"/>
              <w:right w:w="6" w:type="dxa"/>
            </w:tcMar>
            <w:hideMark/>
          </w:tcPr>
          <w:p w:rsidR="0098486D" w:rsidRDefault="0098486D">
            <w:pPr>
              <w:pStyle w:val="cap1"/>
            </w:pPr>
            <w:r>
              <w:t> </w:t>
            </w:r>
          </w:p>
        </w:tc>
        <w:tc>
          <w:tcPr>
            <w:tcW w:w="1591" w:type="pct"/>
            <w:tcMar>
              <w:top w:w="0" w:type="dxa"/>
              <w:left w:w="6" w:type="dxa"/>
              <w:bottom w:w="0" w:type="dxa"/>
              <w:right w:w="6" w:type="dxa"/>
            </w:tcMar>
            <w:hideMark/>
          </w:tcPr>
          <w:p w:rsidR="0098486D" w:rsidRDefault="0098486D">
            <w:pPr>
              <w:pStyle w:val="capu1"/>
            </w:pPr>
            <w:r>
              <w:t>УТВЕРЖДЕНО</w:t>
            </w:r>
          </w:p>
          <w:p w:rsidR="0098486D" w:rsidRDefault="0098486D">
            <w:pPr>
              <w:pStyle w:val="cap1"/>
            </w:pPr>
            <w:r>
              <w:t>Указ Президента</w:t>
            </w:r>
            <w:r>
              <w:br/>
              <w:t>Республики Беларусь</w:t>
            </w:r>
            <w:r>
              <w:br/>
              <w:t>03.02.2003 № 56</w:t>
            </w:r>
            <w:r>
              <w:br/>
              <w:t xml:space="preserve">(в редакции Указа Президента </w:t>
            </w:r>
            <w:r>
              <w:br/>
              <w:t>Республики Беларусь</w:t>
            </w:r>
          </w:p>
          <w:p w:rsidR="0098486D" w:rsidRDefault="0098486D">
            <w:pPr>
              <w:pStyle w:val="cap1"/>
            </w:pPr>
            <w:r>
              <w:t>27.05.2019 № 197)</w:t>
            </w:r>
          </w:p>
        </w:tc>
      </w:tr>
    </w:tbl>
    <w:p w:rsidR="0098486D" w:rsidRDefault="0098486D">
      <w:pPr>
        <w:pStyle w:val="titleu"/>
      </w:pPr>
      <w:r>
        <w:t>УСТАВ</w:t>
      </w:r>
      <w:r>
        <w:br/>
        <w:t>Национальной академии наук Беларуси</w:t>
      </w:r>
    </w:p>
    <w:p w:rsidR="0098486D" w:rsidRDefault="0098486D">
      <w:pPr>
        <w:pStyle w:val="chapter"/>
      </w:pPr>
      <w:r>
        <w:t>ГЛАВА 1</w:t>
      </w:r>
      <w:r>
        <w:br/>
        <w:t>ОБЩИЕ ПОЛОЖЕНИЯ</w:t>
      </w:r>
    </w:p>
    <w:p w:rsidR="0098486D" w:rsidRDefault="0098486D">
      <w:pPr>
        <w:pStyle w:val="point"/>
      </w:pPr>
      <w:r>
        <w:t>1. Национальная академия наук Беларуси (далее – Академия наук) является высшей государственной научной организацией Республики Беларусь, осуществляющей организацию и координацию фундаментальных и прикладных научных исследований, выполняемых всеми субъектами научной деятельности, проведение фундаментальных и прикладных научных исследований и разработок, организационно-техническое обеспечение проведения государственной научной экспертизы, выступает в качестве головной организации республики по научно-методическому обеспечению развития информатизации.</w:t>
      </w:r>
    </w:p>
    <w:p w:rsidR="0098486D" w:rsidRDefault="0098486D">
      <w:pPr>
        <w:pStyle w:val="newncpi"/>
      </w:pPr>
      <w:r>
        <w:t>Академия наук выполняет в пределах полномочий, установленных законодательными актами и настоящим Уставом, отдельные функции республиканского органа государственного управления.</w:t>
      </w:r>
    </w:p>
    <w:p w:rsidR="0098486D" w:rsidRDefault="0098486D">
      <w:pPr>
        <w:pStyle w:val="newncpi"/>
      </w:pPr>
      <w:r>
        <w:t>Акты законодательства по вопросам развития науки в Республике Беларусь принимаются по согласованию с Академией наук.</w:t>
      </w:r>
    </w:p>
    <w:p w:rsidR="0098486D" w:rsidRDefault="0098486D">
      <w:pPr>
        <w:pStyle w:val="newncpi"/>
      </w:pPr>
      <w:r>
        <w:t>Академия наук – правопреемник Академии наук Беларуси и Академии аграрных наук Республики Беларусь.</w:t>
      </w:r>
    </w:p>
    <w:p w:rsidR="0098486D" w:rsidRDefault="0098486D">
      <w:pPr>
        <w:pStyle w:val="point"/>
      </w:pPr>
      <w:r>
        <w:t>2. Академия наук подчиняется Президенту Республики Беларусь и подотчетна Совету Министров Республики Беларусь.</w:t>
      </w:r>
    </w:p>
    <w:p w:rsidR="0098486D" w:rsidRDefault="0098486D">
      <w:pPr>
        <w:pStyle w:val="point"/>
      </w:pPr>
      <w:r>
        <w:t>3. Официальное наименование Академии наук:</w:t>
      </w:r>
    </w:p>
    <w:p w:rsidR="0098486D" w:rsidRDefault="0098486D">
      <w:pPr>
        <w:pStyle w:val="newncpi"/>
      </w:pPr>
      <w:r>
        <w:lastRenderedPageBreak/>
        <w:t>полное наименование:</w:t>
      </w:r>
    </w:p>
    <w:p w:rsidR="0098486D" w:rsidRDefault="0098486D">
      <w:pPr>
        <w:pStyle w:val="newncpi"/>
      </w:pPr>
      <w:r>
        <w:t>на белорусском языке – Нацыянальная акадэмія навук Беларусі;</w:t>
      </w:r>
    </w:p>
    <w:p w:rsidR="0098486D" w:rsidRDefault="0098486D">
      <w:pPr>
        <w:pStyle w:val="newncpi"/>
      </w:pPr>
      <w:r>
        <w:t>на русском языке – Национальная академия наук Беларуси;</w:t>
      </w:r>
    </w:p>
    <w:p w:rsidR="0098486D" w:rsidRDefault="0098486D">
      <w:pPr>
        <w:pStyle w:val="newncpi"/>
      </w:pPr>
      <w:r>
        <w:t>на английском языке – The National Academy of Sciences of Belarus;</w:t>
      </w:r>
    </w:p>
    <w:p w:rsidR="0098486D" w:rsidRDefault="0098486D">
      <w:pPr>
        <w:pStyle w:val="newncpi"/>
      </w:pPr>
      <w:r>
        <w:t>сокращенное наименование:</w:t>
      </w:r>
    </w:p>
    <w:p w:rsidR="0098486D" w:rsidRDefault="0098486D">
      <w:pPr>
        <w:pStyle w:val="newncpi"/>
      </w:pPr>
      <w:r>
        <w:t>на белорусском языке – HAH Беларусі;</w:t>
      </w:r>
    </w:p>
    <w:p w:rsidR="0098486D" w:rsidRDefault="0098486D">
      <w:pPr>
        <w:pStyle w:val="newncpi"/>
      </w:pPr>
      <w:r>
        <w:t>на русском языке – НАН Беларуси;</w:t>
      </w:r>
    </w:p>
    <w:p w:rsidR="0098486D" w:rsidRDefault="0098486D">
      <w:pPr>
        <w:pStyle w:val="newncpi"/>
      </w:pPr>
      <w:r>
        <w:t>на английском языке – NAS of Belarus.</w:t>
      </w:r>
    </w:p>
    <w:p w:rsidR="0098486D" w:rsidRDefault="0098486D">
      <w:pPr>
        <w:pStyle w:val="point"/>
      </w:pPr>
      <w:r>
        <w:t>4. Академия наук в своей деятельности руководствуется Конституцией Республики Беларусь, иными актами законодательства и настоящим Уставом.</w:t>
      </w:r>
    </w:p>
    <w:p w:rsidR="0098486D" w:rsidRDefault="0098486D">
      <w:pPr>
        <w:pStyle w:val="point"/>
      </w:pPr>
      <w:r>
        <w:t>5. Академия наук объединяет в своем составе действительных членов (академиков), членов-корреспондентов Академии наук, других членов Общего собрания Академии наук, почетных и иностранных членов Академии наук, а также отделения Академии наук, аппарат Академии наук, научные организации, в том числе научно-практические центры Академии наук (далее, если не указано иное, – научные организации), и иные юридические лица, подчиненные Академии наук.</w:t>
      </w:r>
    </w:p>
    <w:p w:rsidR="0098486D" w:rsidRDefault="0098486D">
      <w:pPr>
        <w:pStyle w:val="point"/>
      </w:pPr>
      <w:r>
        <w:t>6. Академия наук является юридическим лицом, имеет самостоятельный баланс, текущий (расчетный) счет в банке Республики Беларусь и другие счета в банках Республики Беларусь и других стран, печать и бланк с изображением Государственного герба Республики Беларусь и со своим наименованием, иные необходимые для осуществления своей деятельности печати, штампы и бланки, а также собственную символику (эмблема, логотип, значок и прочие символы).</w:t>
      </w:r>
    </w:p>
    <w:p w:rsidR="0098486D" w:rsidRDefault="0098486D">
      <w:pPr>
        <w:pStyle w:val="newncpi"/>
      </w:pPr>
      <w:r>
        <w:t>Имущество Академии наук относится к республиканской собственности и находится в ее оперативном управлении.</w:t>
      </w:r>
    </w:p>
    <w:p w:rsidR="0098486D" w:rsidRDefault="0098486D">
      <w:pPr>
        <w:pStyle w:val="newncpi"/>
      </w:pPr>
      <w:r>
        <w:t>Академия наук в порядке и пределах, установленных законодательством, осуществляет в соответствии с целями своей деятельности права владения, пользования и распоряжения имуществом, находящимся в ее оперативном управлении, обеспечивает эффективное использование и сохранность государственного имущества в научных организациях и иных юридических лицах, подчиненных Академии наук.</w:t>
      </w:r>
    </w:p>
    <w:p w:rsidR="0098486D" w:rsidRDefault="0098486D">
      <w:pPr>
        <w:pStyle w:val="point"/>
      </w:pPr>
      <w:r>
        <w:t>7. Академия наук несет ответственность по своим обязательствам в соответствии с законодательством.</w:t>
      </w:r>
    </w:p>
    <w:p w:rsidR="0098486D" w:rsidRDefault="0098486D">
      <w:pPr>
        <w:pStyle w:val="point"/>
      </w:pPr>
      <w:r>
        <w:t>8. Академия наук ежегодно представляет Президенту Республики Беларусь, Национальному собранию Республики Беларусь и Совету Министров Республики Беларусь отчет о своей деятельности.</w:t>
      </w:r>
    </w:p>
    <w:p w:rsidR="0098486D" w:rsidRDefault="0098486D">
      <w:pPr>
        <w:pStyle w:val="point"/>
      </w:pPr>
      <w:r>
        <w:t>9. Для осуществления координации научных исследований при Академии наук создается сеть научных и экспертных советов (комиссий) по важнейшим научным, научно-техническим и социально-экономическим проблемам, положения о которых утверждаются Президиумом Академии наук.</w:t>
      </w:r>
    </w:p>
    <w:p w:rsidR="0098486D" w:rsidRDefault="0098486D">
      <w:pPr>
        <w:pStyle w:val="point"/>
      </w:pPr>
      <w:r>
        <w:t>10. В Академии наук не допускается деятельность политических партий, иных общественных объединений, имеющих политические цели, и их организационных структур.</w:t>
      </w:r>
    </w:p>
    <w:p w:rsidR="0098486D" w:rsidRDefault="0098486D">
      <w:pPr>
        <w:pStyle w:val="point"/>
      </w:pPr>
      <w:r>
        <w:t>11. Местонахождение Академии наук: 220072, г. Минск, просп. Независимости, 66.</w:t>
      </w:r>
    </w:p>
    <w:p w:rsidR="0098486D" w:rsidRDefault="0098486D">
      <w:pPr>
        <w:pStyle w:val="chapter"/>
      </w:pPr>
      <w:r>
        <w:t>ГЛАВА 2</w:t>
      </w:r>
      <w:r>
        <w:br/>
        <w:t>ЗАДАЧИ, ФУНКЦИИ И ПРИНЦИПЫ ДЕЯТЕЛЬНОСТИ АКАДЕМИИ НАУК</w:t>
      </w:r>
    </w:p>
    <w:p w:rsidR="0098486D" w:rsidRDefault="0098486D">
      <w:pPr>
        <w:pStyle w:val="point"/>
      </w:pPr>
      <w:r>
        <w:t>12. Основными задачами Академии наук являются:</w:t>
      </w:r>
    </w:p>
    <w:p w:rsidR="0098486D" w:rsidRDefault="0098486D">
      <w:pPr>
        <w:pStyle w:val="newncpi"/>
      </w:pPr>
      <w:r>
        <w:t>научное обеспечение экономического, социального и государственно-правового развития Республики Беларусь, ее культуры, а также рационального использования и охраны природы;</w:t>
      </w:r>
    </w:p>
    <w:p w:rsidR="0098486D" w:rsidRDefault="0098486D">
      <w:pPr>
        <w:pStyle w:val="newncpi"/>
      </w:pPr>
      <w:r>
        <w:t xml:space="preserve">организация и координация фундаментальных и прикладных научных исследований, выполняемых всеми субъектами научной деятельности, в том числе в сферах нано- и биотехнологий, робототехники, проведение фундаментальных и прикладных научных </w:t>
      </w:r>
      <w:r>
        <w:lastRenderedPageBreak/>
        <w:t>исследований, разработок по важнейшим направлениям естественных, технических, гуманитарных, социальных наук и искусств в целях получения новых знаний о человеке, обществе, природе и искусственно созданных объектах, увеличения научно-технического, интеллектуального и духовного потенциала Республики Беларусь;</w:t>
      </w:r>
    </w:p>
    <w:p w:rsidR="0098486D" w:rsidRDefault="0098486D">
      <w:pPr>
        <w:pStyle w:val="newncpi"/>
      </w:pPr>
      <w:r>
        <w:t>проведение единой государственной политики, координация и государственное регулирование деятельности организаций в области исследования и использования космического пространства в мирных целях, за исключением планирования, распределения и эффективного использования радиочастотного спектра;</w:t>
      </w:r>
    </w:p>
    <w:p w:rsidR="0098486D" w:rsidRDefault="0098486D">
      <w:pPr>
        <w:pStyle w:val="newncpi"/>
      </w:pPr>
      <w:r>
        <w:t>организация и проведение исследований полярных районов Земли;</w:t>
      </w:r>
    </w:p>
    <w:p w:rsidR="0098486D" w:rsidRDefault="0098486D">
      <w:pPr>
        <w:pStyle w:val="newncpi"/>
      </w:pPr>
      <w:r>
        <w:t>обеспечение внедрения отечественных технологий в фармацевтику, агропромышленный комплекс, биотехнологическое производство, отрасли новых материалов и иные высокотехнологичные сектора экономики;</w:t>
      </w:r>
    </w:p>
    <w:p w:rsidR="0098486D" w:rsidRDefault="0098486D">
      <w:pPr>
        <w:pStyle w:val="newncpi"/>
      </w:pPr>
      <w:r>
        <w:t>осуществление научно-методического обеспечения организации фундаментальных и прикладных научных исследований, выполняемых всеми субъектами научной деятельности;</w:t>
      </w:r>
    </w:p>
    <w:p w:rsidR="0098486D" w:rsidRDefault="0098486D">
      <w:pPr>
        <w:pStyle w:val="newncpi"/>
      </w:pPr>
      <w:r>
        <w:t>определение и внесение для утверждения в установленном законодательством порядке перечней приоритетных направлений фундаментальных и прикладных научных исследований Республики Беларусь;</w:t>
      </w:r>
    </w:p>
    <w:p w:rsidR="0098486D" w:rsidRDefault="0098486D">
      <w:pPr>
        <w:pStyle w:val="newncpi"/>
      </w:pPr>
      <w:r>
        <w:t>выявление принципиально новых путей научно-технического прогресса, участие в разработке рекомендаций по использованию достижений отечественной и мировой науки на практике;</w:t>
      </w:r>
    </w:p>
    <w:p w:rsidR="0098486D" w:rsidRDefault="0098486D">
      <w:pPr>
        <w:pStyle w:val="newncpi"/>
      </w:pPr>
      <w:r>
        <w:t>обеспечение развития науки в Республике Беларусь;</w:t>
      </w:r>
    </w:p>
    <w:p w:rsidR="0098486D" w:rsidRDefault="0098486D">
      <w:pPr>
        <w:pStyle w:val="newncpi"/>
      </w:pPr>
      <w:r>
        <w:t>осуществление совместно с Государственным комитетом по науке и технологиям аккредитации научных организаций;</w:t>
      </w:r>
    </w:p>
    <w:p w:rsidR="0098486D" w:rsidRDefault="0098486D">
      <w:pPr>
        <w:pStyle w:val="newncpi"/>
      </w:pPr>
      <w:r>
        <w:t>создание условий для развития научных школ, подготовки научных работников высшей квалификации, повышения квалификации ученых и специалистов, в том числе в зарубежных научных центрах;</w:t>
      </w:r>
    </w:p>
    <w:p w:rsidR="0098486D" w:rsidRDefault="0098486D">
      <w:pPr>
        <w:pStyle w:val="newncpi"/>
      </w:pPr>
      <w:r>
        <w:t>внесение в установленном порядке предложений по финансированию научной, научно-технической и инновационной деятельности в Республике Беларусь;</w:t>
      </w:r>
    </w:p>
    <w:p w:rsidR="0098486D" w:rsidRDefault="0098486D">
      <w:pPr>
        <w:pStyle w:val="newncpi"/>
      </w:pPr>
      <w:r>
        <w:t>проведение мониторинговых и оперативных социологических исследований;</w:t>
      </w:r>
    </w:p>
    <w:p w:rsidR="0098486D" w:rsidRDefault="0098486D">
      <w:pPr>
        <w:pStyle w:val="newncpi"/>
      </w:pPr>
      <w:r>
        <w:t>организация и проведение мониторинга растительного мира и геофизического мониторинга, проведение мониторинга животного мира и комплексного мониторинга естественных экологических систем на особо охраняемых природных территориях в рамках Национальной системы мониторинга окружающей среды в Республике Беларусь, научное обеспечение ведения государственных кадастров растительного и животного мира.</w:t>
      </w:r>
    </w:p>
    <w:p w:rsidR="0098486D" w:rsidRDefault="0098486D">
      <w:pPr>
        <w:pStyle w:val="point"/>
      </w:pPr>
      <w:r>
        <w:t>13. Академия наук в соответствии с возложенными на нее основными задачами:</w:t>
      </w:r>
    </w:p>
    <w:p w:rsidR="0098486D" w:rsidRDefault="0098486D">
      <w:pPr>
        <w:pStyle w:val="newncpi"/>
      </w:pPr>
      <w:r>
        <w:t>проводит анализ состояния и осуществляет прогнозирование тенденций развития науки и техники, экономики, социальной и правовой сферы, уровня технологий;</w:t>
      </w:r>
    </w:p>
    <w:p w:rsidR="0098486D" w:rsidRDefault="0098486D">
      <w:pPr>
        <w:pStyle w:val="newncpi"/>
      </w:pPr>
      <w:r>
        <w:t>разрабатывает и утверждает в установленном порядке государственные программы фундаментальных и прикладных научных исследований, перспективные и ежегодные планы важнейших научно-исследовательских работ в Республике Беларусь и организует их выполнение;</w:t>
      </w:r>
    </w:p>
    <w:p w:rsidR="0098486D" w:rsidRDefault="0098486D">
      <w:pPr>
        <w:pStyle w:val="newncpi"/>
      </w:pPr>
      <w:r>
        <w:t>создает научные и научно-технические советы, комитеты, комиссии по актуальным проблемам естественных, технических, гуманитарных и социальных наук и искусств;</w:t>
      </w:r>
    </w:p>
    <w:p w:rsidR="0098486D" w:rsidRDefault="0098486D">
      <w:pPr>
        <w:pStyle w:val="newncpi"/>
      </w:pPr>
      <w:r>
        <w:t>определяет совместно с Государственным комитетом по науке и технологиям и Высшей аттестационной комиссией порядок аккредитации научных организаций;</w:t>
      </w:r>
    </w:p>
    <w:p w:rsidR="0098486D" w:rsidRDefault="0098486D">
      <w:pPr>
        <w:pStyle w:val="newncpi"/>
      </w:pPr>
      <w:r>
        <w:t>вносит в установленном порядке предложения по совершенствованию законодательства;</w:t>
      </w:r>
    </w:p>
    <w:p w:rsidR="0098486D" w:rsidRDefault="0098486D">
      <w:pPr>
        <w:pStyle w:val="newncpi"/>
      </w:pPr>
      <w:r>
        <w:t xml:space="preserve">определяет основные направления деятельности научных организаций и иных юридических лиц, подчиненных Академии наук, осуществляет управление их деятельностью посредством ее регулирования и реализации полномочий собственника с </w:t>
      </w:r>
      <w:r>
        <w:lastRenderedPageBreak/>
        <w:t>анализом эффективности работы указанных организаций и выработкой предложений о ее повышении;</w:t>
      </w:r>
    </w:p>
    <w:p w:rsidR="0098486D" w:rsidRDefault="0098486D">
      <w:pPr>
        <w:pStyle w:val="newncpi"/>
      </w:pPr>
      <w:r>
        <w:t>обеспечивает подготовку научных и научно-педагогических работников высшей квалификации;</w:t>
      </w:r>
    </w:p>
    <w:p w:rsidR="0098486D" w:rsidRDefault="0098486D">
      <w:pPr>
        <w:pStyle w:val="newncpi"/>
      </w:pPr>
      <w:r>
        <w:t>проводит фундаментальные, в том числе ориентированные фундаментальные, и прикладные научные исследования и разработки;</w:t>
      </w:r>
    </w:p>
    <w:p w:rsidR="0098486D" w:rsidRDefault="0098486D">
      <w:pPr>
        <w:pStyle w:val="newncpi"/>
      </w:pPr>
      <w:r>
        <w:t>анализирует уровень фундаментальных и прикладных научных исследований и разработок в научных организациях и учреждениях высшего образования, подготавливает предложения по повышению эффективности этих исследований и разработок;</w:t>
      </w:r>
    </w:p>
    <w:p w:rsidR="0098486D" w:rsidRDefault="0098486D">
      <w:pPr>
        <w:pStyle w:val="newncpi"/>
      </w:pPr>
      <w:r>
        <w:t>проводит в установленном порядке научную экспертизу проектов важнейших нормативных правовых актов, ведомственную научную (научно-техническую) экспертизу проектов заданий (мероприятий) научно-технических и государственных программ, инновационных проектов;</w:t>
      </w:r>
    </w:p>
    <w:p w:rsidR="0098486D" w:rsidRDefault="0098486D">
      <w:pPr>
        <w:pStyle w:val="newncpi"/>
      </w:pPr>
      <w:r>
        <w:t>принимает меры по развитию собственного научно-технического потенциала, укреплению материально-технической базы Академии наук, организации опытных производств наукоемкой и высокотехнологичной научно-технической продукции, созданию и распространению новых методов и средств исследования закономерностей, явлений и процессов;</w:t>
      </w:r>
    </w:p>
    <w:p w:rsidR="0098486D" w:rsidRDefault="0098486D">
      <w:pPr>
        <w:pStyle w:val="newncpi"/>
      </w:pPr>
      <w:r>
        <w:t>разрабатывает и представляет в установленном порядке проекты планов финансирования и материально-технического обеспечения фундаментальных и прикладных научных исследований и разработок, а также капитальных вложений на развитие научных организаций и иных юридических лиц, подчиненных Академии наук;</w:t>
      </w:r>
    </w:p>
    <w:p w:rsidR="0098486D" w:rsidRDefault="0098486D">
      <w:pPr>
        <w:pStyle w:val="newncpi"/>
      </w:pPr>
      <w:r>
        <w:t>осуществляет международное научное и научно-техническое сотрудничество, развивает взаимовыгодные связи с академиями наук и другими научными организациями зарубежных стран, выполняет межгосударственные научные и научно-технические программы и проекты, участвует в деятельности международных научных и научно-технических организаций и ассоциаций, осуществляет организационно-методическое сопровождение деятельности Международной ассоциации академий наук;</w:t>
      </w:r>
    </w:p>
    <w:p w:rsidR="0098486D" w:rsidRDefault="0098486D">
      <w:pPr>
        <w:pStyle w:val="newncpi"/>
      </w:pPr>
      <w:r>
        <w:t>содействует повышению научного уровня национальной системы образования, участвует в подготовке специалистов с высшим образованием и повышении квалификации профессорско-преподавательского состава учреждений высшего образования;</w:t>
      </w:r>
    </w:p>
    <w:p w:rsidR="0098486D" w:rsidRDefault="0098486D">
      <w:pPr>
        <w:pStyle w:val="newncpi"/>
      </w:pPr>
      <w:r>
        <w:t>участвует в пропаганде и распространении научных знаний;</w:t>
      </w:r>
    </w:p>
    <w:p w:rsidR="0098486D" w:rsidRDefault="0098486D">
      <w:pPr>
        <w:pStyle w:val="newncpi"/>
      </w:pPr>
      <w:r>
        <w:t>выступает в качестве учредителя коммерческих и некоммерческих организаций, в том числе научных и по подготовке научных кадров высшей квалификации, учреждений образования со статусом университета, а также фондов;</w:t>
      </w:r>
    </w:p>
    <w:p w:rsidR="0098486D" w:rsidRDefault="0098486D">
      <w:pPr>
        <w:pStyle w:val="newncpi"/>
      </w:pPr>
      <w:r>
        <w:t>создает в установленном порядке научные и научно-производственные центры;</w:t>
      </w:r>
    </w:p>
    <w:p w:rsidR="0098486D" w:rsidRDefault="0098486D">
      <w:pPr>
        <w:pStyle w:val="newncpi"/>
      </w:pPr>
      <w:r>
        <w:t>создает в установленном порядке представительства Академии наук;</w:t>
      </w:r>
    </w:p>
    <w:p w:rsidR="0098486D" w:rsidRDefault="0098486D">
      <w:pPr>
        <w:pStyle w:val="newncpi"/>
      </w:pPr>
      <w:r>
        <w:t>участвует в хозяйственных обществах и товариществах;</w:t>
      </w:r>
    </w:p>
    <w:p w:rsidR="0098486D" w:rsidRDefault="0098486D">
      <w:pPr>
        <w:pStyle w:val="newncpi"/>
      </w:pPr>
      <w:r>
        <w:t>участвует в установленном порядке в деятельности юридических лиц других государств;</w:t>
      </w:r>
    </w:p>
    <w:p w:rsidR="0098486D" w:rsidRDefault="0098486D">
      <w:pPr>
        <w:pStyle w:val="newncpi"/>
      </w:pPr>
      <w:r>
        <w:t>создает собственные и участвует в формировании государственных ресурсов научно-технической информации, ее распространении, в том числе в отечественных и международных информационных компьютерных сетях, разрабатывает предложения по правовому, организационному и экономическому обеспечению развития системы научно-технической информации;</w:t>
      </w:r>
    </w:p>
    <w:p w:rsidR="0098486D" w:rsidRDefault="0098486D">
      <w:pPr>
        <w:pStyle w:val="newncpi"/>
      </w:pPr>
      <w:r>
        <w:t>проводит научные сессии, конференции, школы, семинары и совещания, а также принимает участие в таких мероприятиях;</w:t>
      </w:r>
    </w:p>
    <w:p w:rsidR="0098486D" w:rsidRDefault="0098486D">
      <w:pPr>
        <w:pStyle w:val="newncpi"/>
      </w:pPr>
      <w:r>
        <w:t>осуществляет другие функции в соответствии с законодательством и настоящим Уставом.</w:t>
      </w:r>
    </w:p>
    <w:p w:rsidR="0098486D" w:rsidRDefault="0098486D">
      <w:pPr>
        <w:pStyle w:val="point"/>
      </w:pPr>
      <w:r>
        <w:t>14. Деятельность Академии наук осуществляется на основе:</w:t>
      </w:r>
    </w:p>
    <w:p w:rsidR="0098486D" w:rsidRDefault="0098486D">
      <w:pPr>
        <w:pStyle w:val="newncpi"/>
      </w:pPr>
      <w:r>
        <w:t xml:space="preserve">сочетания государственного регулирования научной, научно-технической и инновационной деятельности с творческой инициативой научных коллективов, свободой </w:t>
      </w:r>
      <w:r>
        <w:lastRenderedPageBreak/>
        <w:t>научного поиска в целях обеспечения эффективного выполнения стоящих перед Академией наук задач;</w:t>
      </w:r>
    </w:p>
    <w:p w:rsidR="0098486D" w:rsidRDefault="0098486D">
      <w:pPr>
        <w:pStyle w:val="newncpi"/>
      </w:pPr>
      <w:r>
        <w:t>сочетания единоначалия и коллегиальности рассмотрения и решения вопросов органами управления Академии наук с персональной ответственностью их членов за проведение в жизнь принятых решений и состояние дел на порученных участках работы;</w:t>
      </w:r>
    </w:p>
    <w:p w:rsidR="0098486D" w:rsidRDefault="0098486D">
      <w:pPr>
        <w:pStyle w:val="newncpi"/>
      </w:pPr>
      <w:r>
        <w:t>взаимосвязи фундаментальных и прикладных научных исследований и разработок;</w:t>
      </w:r>
    </w:p>
    <w:p w:rsidR="0098486D" w:rsidRDefault="0098486D">
      <w:pPr>
        <w:pStyle w:val="newncpi"/>
      </w:pPr>
      <w:r>
        <w:t>взаимодействия с министерствами, иными республиканскими органами государственного управления, другими государственными организациями, подчиненными Совету Министров Республики Беларусь, субъектами и участниками научной, научно-технической и инновационной деятельности;</w:t>
      </w:r>
    </w:p>
    <w:p w:rsidR="0098486D" w:rsidRDefault="0098486D">
      <w:pPr>
        <w:pStyle w:val="newncpi"/>
      </w:pPr>
      <w:r>
        <w:t>взаимовыгодного и равноправного сотрудничества с юридическими и физическими лицами, международными организациями, осуществляющими проведение, поддержку или реализацию результатов научных исследований и разработок.</w:t>
      </w:r>
    </w:p>
    <w:p w:rsidR="0098486D" w:rsidRDefault="0098486D">
      <w:pPr>
        <w:pStyle w:val="point"/>
      </w:pPr>
      <w:r>
        <w:t>15. Основными формами сотрудничества Академии наук, ее членов, научных организаций и иных юридических лиц, подчиненных Академии наук, с другими субъектами и участниками научной, научно-технической и инновационной деятельности являются:</w:t>
      </w:r>
    </w:p>
    <w:p w:rsidR="0098486D" w:rsidRDefault="0098486D">
      <w:pPr>
        <w:pStyle w:val="newncpi"/>
      </w:pPr>
      <w:r>
        <w:t>выполнение фундаментальных и прикладных научных исследований и разработок в рамках совместных программ, планов и проектов, а также организация и проведение совместных научных и научно-практических сессий, конференций, совещаний, симпозиумов, школ, семинаров, выставок и других научно-организационных мероприятий;</w:t>
      </w:r>
    </w:p>
    <w:p w:rsidR="0098486D" w:rsidRDefault="0098486D">
      <w:pPr>
        <w:pStyle w:val="newncpi"/>
      </w:pPr>
      <w:r>
        <w:t>участие ученых и специалистов министерств, иных республиканских органов государственного управления, научных организаций и учреждений высшего образования в работе Общего собрания Академии наук и ее Президиума, а также в составе научных и научно-технических советов, комитетов и комиссий, создаваемых Академией наук, научными организациями и другими юридическими лицами, подчиненными Академии наук;</w:t>
      </w:r>
    </w:p>
    <w:p w:rsidR="0098486D" w:rsidRDefault="0098486D">
      <w:pPr>
        <w:pStyle w:val="newncpi"/>
      </w:pPr>
      <w:r>
        <w:t>предоставление ученым и специалистам научных организаций и учреждений высшего образования возможности выполнения совместных фундаментальных и прикладных научных исследований и разработок в научных организациях, подчиненных Академии наук, с использованием их материально-технической базы и научного оборудования;</w:t>
      </w:r>
    </w:p>
    <w:p w:rsidR="0098486D" w:rsidRDefault="0098486D">
      <w:pPr>
        <w:pStyle w:val="newncpi"/>
      </w:pPr>
      <w:r>
        <w:t>участие в выполнении фундаментальных и прикладных научных исследований и разработок, проводимых научными организациями и учреждениями высшего образования, а также в учебном процессе и подготовке научных работников высшей квалификации в этих научных организациях и учреждениях высшего образования;</w:t>
      </w:r>
    </w:p>
    <w:p w:rsidR="0098486D" w:rsidRDefault="0098486D">
      <w:pPr>
        <w:pStyle w:val="newncpi"/>
      </w:pPr>
      <w:r>
        <w:t>участие в составе ученых, научно-технических и научно-методических советов, комитетов и комиссий, создаваемых другими научными организациями, учреждениями высшего образования, министерствами, иными республиканскими органами государственного управления, другими государственными организациями, подчиненными Совету Министров Республики Беларусь;</w:t>
      </w:r>
    </w:p>
    <w:p w:rsidR="0098486D" w:rsidRDefault="0098486D">
      <w:pPr>
        <w:pStyle w:val="newncpi"/>
      </w:pPr>
      <w:r>
        <w:t>публикация в научных изданиях Академии наук результатов научных исследований ученых научных организаций и учреждений высшего образования Республики Беларусь и иностранных государств;</w:t>
      </w:r>
    </w:p>
    <w:p w:rsidR="0098486D" w:rsidRDefault="0098486D">
      <w:pPr>
        <w:pStyle w:val="newncpi"/>
      </w:pPr>
      <w:r>
        <w:t>другие формы сотрудничества в соответствии с законодательством и настоящим Уставом.</w:t>
      </w:r>
    </w:p>
    <w:p w:rsidR="0098486D" w:rsidRDefault="0098486D">
      <w:pPr>
        <w:pStyle w:val="chapter"/>
      </w:pPr>
      <w:r>
        <w:t>ГЛАВА 3</w:t>
      </w:r>
      <w:r>
        <w:br/>
        <w:t>ПРАВА АКАДЕМИИ НАУК</w:t>
      </w:r>
    </w:p>
    <w:p w:rsidR="0098486D" w:rsidRDefault="0098486D">
      <w:pPr>
        <w:pStyle w:val="point"/>
      </w:pPr>
      <w:r>
        <w:t>16. Академия наук имеет право:</w:t>
      </w:r>
    </w:p>
    <w:p w:rsidR="0098486D" w:rsidRDefault="0098486D">
      <w:pPr>
        <w:pStyle w:val="newncpi"/>
      </w:pPr>
      <w:r>
        <w:t>в пределах своей компетенции принимать нормативные правовые акты в форме постановлений. Постановления Академии наук принимаются Общим собранием Академии наук, ее Президиумом в пределах их компетенции и подписываются Председателем Президиума Академии наук;</w:t>
      </w:r>
    </w:p>
    <w:p w:rsidR="0098486D" w:rsidRDefault="0098486D">
      <w:pPr>
        <w:pStyle w:val="newncpi"/>
      </w:pPr>
      <w:r>
        <w:lastRenderedPageBreak/>
        <w:t>непосредственно обращаться в министерства, иные республиканские органы государственного управления, другие государственные организации, подчиненные Совету Министров Республики Беларусь, и в другие организации, получать от них ответы на свои запросы;</w:t>
      </w:r>
    </w:p>
    <w:p w:rsidR="0098486D" w:rsidRDefault="0098486D">
      <w:pPr>
        <w:pStyle w:val="newncpi"/>
      </w:pPr>
      <w:r>
        <w:t>привлекать в установленном порядке для решения вопросов, входящих в ее компетенцию, специалистов министерств, иных республиканских органов государственного управления, других государственных организаций, подчиненных Совету Министров Республики Беларусь, других организаций, в том числе международных и иностранных;</w:t>
      </w:r>
    </w:p>
    <w:p w:rsidR="0098486D" w:rsidRDefault="0098486D">
      <w:pPr>
        <w:pStyle w:val="newncpi"/>
      </w:pPr>
      <w:r>
        <w:t>при рассмотрении вопросов, относящихся к компетенции Академии наук, направлять в установленном порядке своих представителей на заседания коллегий, ученых и научно-технических советов, совещания министерств, иных государственных органов;</w:t>
      </w:r>
    </w:p>
    <w:p w:rsidR="0098486D" w:rsidRDefault="0098486D">
      <w:pPr>
        <w:pStyle w:val="newncpi"/>
      </w:pPr>
      <w:r>
        <w:t>запрашивать и получать от научных организаций и учреждений высшего образования, выполняющих научные исследования за счет средств республиканского бюджета, информацию о состоянии и результатах фундаментальных и прикладных научных исследований и давать оценку состоянию и уровню выполняемых ими указанных научных исследований, эффективности использования средств, выделяемых из республиканского бюджета на эти цели;</w:t>
      </w:r>
    </w:p>
    <w:p w:rsidR="0098486D" w:rsidRDefault="0098486D">
      <w:pPr>
        <w:pStyle w:val="newncpi"/>
      </w:pPr>
      <w:r>
        <w:t>проводить социологические опросы населения, формировать временные научные коллективы, привлекать на договорной основе специалистов для проведения необходимых исследований;</w:t>
      </w:r>
    </w:p>
    <w:p w:rsidR="0098486D" w:rsidRDefault="0098486D">
      <w:pPr>
        <w:pStyle w:val="newncpi"/>
      </w:pPr>
      <w:r>
        <w:t>вступать в международные неправительственные научные организации, ассоциации (союзы), от своего имени заключать договоры о научном сотрудничестве с международными научными организациями, академиями наук и другими научными организациями зарубежных стран;</w:t>
      </w:r>
    </w:p>
    <w:p w:rsidR="0098486D" w:rsidRDefault="0098486D">
      <w:pPr>
        <w:pStyle w:val="newncpi"/>
      </w:pPr>
      <w:r>
        <w:t>открывать в установленном порядке при научных учреждениях и учреждениях образования Академии наук аспирантуру и докторантуру и создавать советы по защите диссертаций на соискание ученых степеней кандидата и доктора наук;</w:t>
      </w:r>
    </w:p>
    <w:p w:rsidR="0098486D" w:rsidRDefault="0098486D">
      <w:pPr>
        <w:pStyle w:val="newncpi"/>
      </w:pPr>
      <w:r>
        <w:t>учреждать и присуждать, в том числе совместно с другими отечественными, международными и иностранными научными организациями, премии, медали, дипломы и иные награды за выдающиеся научные достижения и лучшие научные работы ученым и студентам, учреждать конкурсы, а также специальные стипендии для молодых ученых и аспирантов Республики Беларусь;</w:t>
      </w:r>
    </w:p>
    <w:p w:rsidR="0098486D" w:rsidRDefault="0098486D">
      <w:pPr>
        <w:pStyle w:val="newncpi"/>
      </w:pPr>
      <w:r>
        <w:t>ходатайствовать в установленном порядке о награждении государственными наградами работников, внесших большой вклад в развитие науки, создание техники и технологий, подготовку научных кадров высшей квалификации;</w:t>
      </w:r>
    </w:p>
    <w:p w:rsidR="0098486D" w:rsidRDefault="0098486D">
      <w:pPr>
        <w:pStyle w:val="newncpi"/>
      </w:pPr>
      <w:r>
        <w:t>учреждать, выступать в качестве редакции и издавать в установленном порядке научные журналы, газеты и иные издания, в том числе в электронной форме;</w:t>
      </w:r>
    </w:p>
    <w:p w:rsidR="0098486D" w:rsidRDefault="0098486D">
      <w:pPr>
        <w:pStyle w:val="newncpi"/>
      </w:pPr>
      <w:r>
        <w:t>осуществлять обмен печатными изданиями с научными организациями и учреждениями высшего образования, библиотеками и музеями, международными и иностранными организациями;</w:t>
      </w:r>
    </w:p>
    <w:p w:rsidR="0098486D" w:rsidRDefault="0098486D">
      <w:pPr>
        <w:pStyle w:val="newncpi"/>
      </w:pPr>
      <w:r>
        <w:t>в соответствии с законодательством хранить в Центральном научном архиве Академии наук и в архивах научных организаций, подчиненных Академии наук, рукописи ученых, деятелей литературы, культуры и искусства, а также архивные и другие материалы научных организаций и иных юридических лиц, подчиненных Академии наук, представляющие ценность для истории науки;</w:t>
      </w:r>
    </w:p>
    <w:p w:rsidR="0098486D" w:rsidRDefault="0098486D">
      <w:pPr>
        <w:pStyle w:val="newncpi"/>
      </w:pPr>
      <w:r>
        <w:t>осуществлять иную не запрещенную законодательством деятельность, в том числе коммерческую, направленную на реализацию уставных задач Академии наук.</w:t>
      </w:r>
    </w:p>
    <w:p w:rsidR="0098486D" w:rsidRDefault="0098486D">
      <w:pPr>
        <w:pStyle w:val="chapter"/>
      </w:pPr>
      <w:r>
        <w:t>ГЛАВА 4</w:t>
      </w:r>
      <w:r>
        <w:br/>
        <w:t>ЧЛЕНЫ АКАДЕМИИ НАУК, ИХ ПРАВА И ОБЯЗАННОСТИ</w:t>
      </w:r>
    </w:p>
    <w:p w:rsidR="0098486D" w:rsidRDefault="0098486D">
      <w:pPr>
        <w:pStyle w:val="point"/>
      </w:pPr>
      <w:r>
        <w:lastRenderedPageBreak/>
        <w:t>17. Членами Академии наук являются действительные члены (академики), члены-корреспонденты, почетные и иностранные члены Академии наук.</w:t>
      </w:r>
    </w:p>
    <w:p w:rsidR="0098486D" w:rsidRDefault="0098486D">
      <w:pPr>
        <w:pStyle w:val="newncpi"/>
      </w:pPr>
      <w:r>
        <w:t>Численность действительных членов (академиков) и членов-корреспондентов Академии наук (далее – действительные члены (академики) и члены-корреспонденты) устанавливается Президентом Республики Беларусь.</w:t>
      </w:r>
    </w:p>
    <w:p w:rsidR="0098486D" w:rsidRDefault="0098486D">
      <w:pPr>
        <w:pStyle w:val="point"/>
      </w:pPr>
      <w:r>
        <w:t>18. Действительными членами (академиками) могут быть избраны известные ученые – граждане Республики Беларусь, имеющие академическое ученое звание члена-корреспондента, внесшие большой вклад в развитие науки и обогатившие ее трудами научного и практического значения по объявленной специальности.</w:t>
      </w:r>
    </w:p>
    <w:p w:rsidR="0098486D" w:rsidRDefault="0098486D">
      <w:pPr>
        <w:pStyle w:val="point"/>
      </w:pPr>
      <w:r>
        <w:t>19. Членами-корреспондентами могут быть избраны известные ученые – граждане Республики Беларусь, имеющие ученую степень доктора наук, внесшие значительный вклад в развитие науки и обогатившие ее трудами научного и практического значения по объявленной специальности.</w:t>
      </w:r>
    </w:p>
    <w:p w:rsidR="0098486D" w:rsidRDefault="0098486D">
      <w:pPr>
        <w:pStyle w:val="point"/>
      </w:pPr>
      <w:r>
        <w:t>20. Почетными членами Академии наук могут быть избраны граждане Республики Беларусь, внесшие большой вклад в развитие национальной экономики, культуры, образования и государственного строительства Республики Беларусь, а также иностранные граждане, внесшие значительный личный вклад в развитие науки и техники Республики Беларусь, содействующие формированию и реализации международных научно-технических проектов.</w:t>
      </w:r>
    </w:p>
    <w:p w:rsidR="0098486D" w:rsidRDefault="0098486D">
      <w:pPr>
        <w:pStyle w:val="point"/>
      </w:pPr>
      <w:r>
        <w:t>21. Иностранными членами Академии наук избираются зарубежные ученые, внесшие большой вклад в развитие мировой науки.</w:t>
      </w:r>
    </w:p>
    <w:p w:rsidR="0098486D" w:rsidRDefault="0098486D">
      <w:pPr>
        <w:pStyle w:val="point"/>
      </w:pPr>
      <w:r>
        <w:t>22. Действительные члены (академики), члены-корреспонденты, почетные и иностранные члены Академии наук являются членами одного из отделений Академии наук в соответствии со специальностью, по которой они избраны.</w:t>
      </w:r>
    </w:p>
    <w:p w:rsidR="0098486D" w:rsidRDefault="0098486D">
      <w:pPr>
        <w:pStyle w:val="point"/>
      </w:pPr>
      <w:r>
        <w:t>23. Каждый действительный член (академик) и член-корреспондент пользуется правом решающего голоса на Общем собрании Академии наук и на общем собрании отделения Академии наук, членом которого он является.</w:t>
      </w:r>
    </w:p>
    <w:p w:rsidR="0098486D" w:rsidRDefault="0098486D">
      <w:pPr>
        <w:pStyle w:val="point"/>
      </w:pPr>
      <w:r>
        <w:t>24. Действительным членам (академикам) и членам-корреспондентам, в том числе имеющим указанные звания пенсионерам, назначаются ежемесячные доплаты за академические ученые звания, порядок назначения и размер которых устанавливаются законодательством.</w:t>
      </w:r>
    </w:p>
    <w:p w:rsidR="0098486D" w:rsidRDefault="0098486D">
      <w:pPr>
        <w:pStyle w:val="point"/>
      </w:pPr>
      <w:r>
        <w:t>25. Действительные члены (академики) и члены-корреспонденты имеют право:</w:t>
      </w:r>
    </w:p>
    <w:p w:rsidR="0098486D" w:rsidRDefault="0098486D">
      <w:pPr>
        <w:pStyle w:val="newncpi"/>
      </w:pPr>
      <w:r>
        <w:t>именоваться академиками и членами-корреспондентами без указания принадлежности к Академии наук;</w:t>
      </w:r>
    </w:p>
    <w:p w:rsidR="0098486D" w:rsidRDefault="0098486D">
      <w:pPr>
        <w:pStyle w:val="newncpi"/>
      </w:pPr>
      <w:r>
        <w:t>на предоставление им Академией наук условий в одной из ее организаций, необходимых для проведения лично осуществляемых или организуемых ими научных работ, одобренных отделением Академии наук, в состав которого они входят;</w:t>
      </w:r>
    </w:p>
    <w:p w:rsidR="0098486D" w:rsidRDefault="0098486D">
      <w:pPr>
        <w:pStyle w:val="newncpi"/>
      </w:pPr>
      <w:r>
        <w:t>переходить из одного отделения Академии наук в другое на основании личного заявления и решения Президиума Академии наук, принятого по согласованию с бюро соответствующих отделений;</w:t>
      </w:r>
    </w:p>
    <w:p w:rsidR="0098486D" w:rsidRDefault="0098486D">
      <w:pPr>
        <w:pStyle w:val="newncpi"/>
      </w:pPr>
      <w:r>
        <w:t>вносить на рассмотрение Председателя Президиума Академии наук, Президиума Академии наук, Бюро Президиума Академии наук или бюро отделения Академии наук, в состав которого они входят, научные и научно-организационные вопросы, а также через Президиум Академии наук или бюро отделения Академии наук направлять такие вопросы на обсуждение Общего собрания Академии наук или общего собрания отделения Академии наук и получать ответы на них;</w:t>
      </w:r>
    </w:p>
    <w:p w:rsidR="0098486D" w:rsidRDefault="0098486D">
      <w:pPr>
        <w:pStyle w:val="newncpi"/>
      </w:pPr>
      <w:r>
        <w:t>принимать участие с правом совещательного голоса в заседаниях Президиума Академии наук, Бюро Президиума Академии наук, бюро отделения Академии наук и в общем собрании отделения Академии наук, в состав которого они не входят;</w:t>
      </w:r>
    </w:p>
    <w:p w:rsidR="0098486D" w:rsidRDefault="0098486D">
      <w:pPr>
        <w:pStyle w:val="newncpi"/>
      </w:pPr>
      <w:r>
        <w:t>участвовать в заседаниях органов управления Академии наук при обсуждении внесенных ими на рассмотрение вопросов или обсуждении их деятельности;</w:t>
      </w:r>
    </w:p>
    <w:p w:rsidR="0098486D" w:rsidRDefault="0098486D">
      <w:pPr>
        <w:pStyle w:val="newncpi"/>
      </w:pPr>
      <w:r>
        <w:lastRenderedPageBreak/>
        <w:t>участвовать в общеакадемических научных и научно-организационных мероприятиях;</w:t>
      </w:r>
    </w:p>
    <w:p w:rsidR="0098486D" w:rsidRDefault="0098486D">
      <w:pPr>
        <w:pStyle w:val="newncpi"/>
      </w:pPr>
      <w:r>
        <w:t>получать экземпляр ежегодного отчета и другую информацию о деятельности Академии наук, ее отделений, научных организаций и иных юридических лиц, подчиненных Академии наук, знакомиться с соответствующими официальными документами в порядке, установленном Президиумом Академии наук;</w:t>
      </w:r>
    </w:p>
    <w:p w:rsidR="0098486D" w:rsidRDefault="0098486D">
      <w:pPr>
        <w:pStyle w:val="newncpi"/>
      </w:pPr>
      <w:r>
        <w:t>на основании личного заявления добровольно слагать с себя полномочия члена Академии наук и выходить из ее состава.</w:t>
      </w:r>
    </w:p>
    <w:p w:rsidR="0098486D" w:rsidRDefault="0098486D">
      <w:pPr>
        <w:pStyle w:val="point"/>
      </w:pPr>
      <w:r>
        <w:t>26. Почетные и иностранные члены Академии наук имеют право:</w:t>
      </w:r>
    </w:p>
    <w:p w:rsidR="0098486D" w:rsidRDefault="0098486D">
      <w:pPr>
        <w:pStyle w:val="newncpi"/>
      </w:pPr>
      <w:r>
        <w:t>участвовать в общеакадемических научных и научно-организационных мероприятиях;</w:t>
      </w:r>
    </w:p>
    <w:p w:rsidR="0098486D" w:rsidRDefault="0098486D">
      <w:pPr>
        <w:pStyle w:val="newncpi"/>
      </w:pPr>
      <w:r>
        <w:t>принимать участие в работе Общего собрания Академии наук и общих собраний ее отделений с правом совещательного голоса;</w:t>
      </w:r>
    </w:p>
    <w:p w:rsidR="0098486D" w:rsidRDefault="0098486D">
      <w:pPr>
        <w:pStyle w:val="newncpi"/>
      </w:pPr>
      <w:r>
        <w:t>получать информацию о деятельности Академии наук в порядке, установленном ее Президиумом;</w:t>
      </w:r>
    </w:p>
    <w:p w:rsidR="0098486D" w:rsidRDefault="0098486D">
      <w:pPr>
        <w:pStyle w:val="newncpi"/>
      </w:pPr>
      <w:r>
        <w:t>на основании личного заявления добровольно слагать с себя полномочия почетного или иностранного члена Академии наук и выходить из ее состава.</w:t>
      </w:r>
    </w:p>
    <w:p w:rsidR="0098486D" w:rsidRDefault="0098486D">
      <w:pPr>
        <w:pStyle w:val="point"/>
      </w:pPr>
      <w:r>
        <w:t>27. Действительные члены (академики) и члены-корреспонденты обязаны:</w:t>
      </w:r>
    </w:p>
    <w:p w:rsidR="0098486D" w:rsidRDefault="0098486D">
      <w:pPr>
        <w:pStyle w:val="newncpi"/>
      </w:pPr>
      <w:r>
        <w:t>обогащать науку новыми достижениями путем лично осуществляемых научных исследований, организации коллективной разработки научных проблем и научного руководства этой разработкой;</w:t>
      </w:r>
    </w:p>
    <w:p w:rsidR="0098486D" w:rsidRDefault="0098486D">
      <w:pPr>
        <w:pStyle w:val="newncpi"/>
      </w:pPr>
      <w:r>
        <w:t>активно участвовать в инновационной деятельности, создании, защите и вовлечении в гражданский оборот объектов интеллектуальной собственности;</w:t>
      </w:r>
    </w:p>
    <w:p w:rsidR="0098486D" w:rsidRDefault="0098486D">
      <w:pPr>
        <w:pStyle w:val="newncpi"/>
      </w:pPr>
      <w:r>
        <w:t>активно участвовать в выполнении задач, возложенных на Академию наук, и реализации основных направлений ее деятельности;</w:t>
      </w:r>
    </w:p>
    <w:p w:rsidR="0098486D" w:rsidRDefault="0098486D">
      <w:pPr>
        <w:pStyle w:val="newncpi"/>
      </w:pPr>
      <w:r>
        <w:t>активно содействовать реализации и пропаганде достижений науки, обеспечивать подготовку и повышение квалификации научных работников и специалистов;</w:t>
      </w:r>
    </w:p>
    <w:p w:rsidR="0098486D" w:rsidRDefault="0098486D">
      <w:pPr>
        <w:pStyle w:val="newncpi"/>
      </w:pPr>
      <w:r>
        <w:t>выполнять поручения Председателя Президиума Академии наук, Президиума Академии наук, Бюро Президиума Академии наук и бюро отделений Академии наук, в состав которых они входят;</w:t>
      </w:r>
    </w:p>
    <w:p w:rsidR="0098486D" w:rsidRDefault="0098486D">
      <w:pPr>
        <w:pStyle w:val="newncpi"/>
      </w:pPr>
      <w:r>
        <w:t>развивать международное научно-техническое сотрудничество;</w:t>
      </w:r>
    </w:p>
    <w:p w:rsidR="0098486D" w:rsidRDefault="0098486D">
      <w:pPr>
        <w:pStyle w:val="newncpi"/>
      </w:pPr>
      <w:r>
        <w:t>участвовать в работе Общего собрания Академии наук, общих собраний соответствующих отделений Академии наук и в других мероприятиях, проводимых по решению органов управления Академии наук;</w:t>
      </w:r>
    </w:p>
    <w:p w:rsidR="0098486D" w:rsidRDefault="0098486D">
      <w:pPr>
        <w:pStyle w:val="newncpi"/>
      </w:pPr>
      <w:r>
        <w:t>ежегодно представлять в отделение Академии наук, в состав которого они входят, письменный отчет о своей научной и научно-организационной деятельности;</w:t>
      </w:r>
    </w:p>
    <w:p w:rsidR="0098486D" w:rsidRDefault="0098486D">
      <w:pPr>
        <w:pStyle w:val="newncpi"/>
      </w:pPr>
      <w:r>
        <w:t>содействовать выпуску научных изданий Академии наук;</w:t>
      </w:r>
    </w:p>
    <w:p w:rsidR="0098486D" w:rsidRDefault="0098486D">
      <w:pPr>
        <w:pStyle w:val="newncpi"/>
      </w:pPr>
      <w:r>
        <w:t>соблюдать настоящий Устав.</w:t>
      </w:r>
    </w:p>
    <w:p w:rsidR="0098486D" w:rsidRDefault="0098486D">
      <w:pPr>
        <w:pStyle w:val="chapter"/>
      </w:pPr>
      <w:r>
        <w:t>ГЛАВА 5</w:t>
      </w:r>
      <w:r>
        <w:br/>
        <w:t>ПОРЯДОК ВЫБОРОВ ДЕЙСТВИТЕЛЬНЫХ ЧЛЕНОВ (АКАДЕМИКОВ), ЧЛЕНОВ-КОРРЕСПОНДЕНТОВ, ПОЧЕТНЫХ И ИНОСТРАННЫХ ЧЛЕНОВ АКАДЕМИИ НАУК</w:t>
      </w:r>
    </w:p>
    <w:p w:rsidR="0098486D" w:rsidRDefault="0098486D">
      <w:pPr>
        <w:pStyle w:val="point"/>
      </w:pPr>
      <w:r>
        <w:t>28. Выборы действительных членов (академиков) и членов-корреспондентов проводятся один раз в два-три года в пределах имеющихся вакансий по специальностям, утверждаемым Президиумом Академии наук на основании предложений отделений Академии наук, в соответствии с настоящим Уставом и Положением о выборах членов Национальной академии наук Беларуси. Время проведения выборов определяется Президиумом Академии наук.</w:t>
      </w:r>
    </w:p>
    <w:p w:rsidR="0098486D" w:rsidRDefault="0098486D">
      <w:pPr>
        <w:pStyle w:val="point"/>
      </w:pPr>
      <w:r>
        <w:t xml:space="preserve">29. Объявление Президиума Академии наук о времени проведения выборов и об открываемых вакансиях действительных членов (академиков) и членов-корреспондентов </w:t>
      </w:r>
      <w:r>
        <w:lastRenderedPageBreak/>
        <w:t>по специальностям публикуется в республиканских средствах массовой информации не позднее чем за два месяца до их проведения.</w:t>
      </w:r>
    </w:p>
    <w:p w:rsidR="0098486D" w:rsidRDefault="0098486D">
      <w:pPr>
        <w:pStyle w:val="point"/>
      </w:pPr>
      <w:r>
        <w:t>30. Право выдвижения кандидатов в действительные члены (академики) и члены-корреспонденты по объявленным специальностям имеют научные организации, учреждения высшего образования и действительные члены (академики) по направлениям своей научной деятельности. Члены-корреспонденты имеют право выдвигать кандидатов в члены-корреспонденты.</w:t>
      </w:r>
    </w:p>
    <w:p w:rsidR="0098486D" w:rsidRDefault="0098486D">
      <w:pPr>
        <w:pStyle w:val="newncpi"/>
      </w:pPr>
      <w:r>
        <w:t>Выдвижение кандидатов научными организациями и учреждениями высшего образования проводится на заседаниях ученых (научно-технических) советов тайным голосованием простым большинством голосов от общего числа их членов.</w:t>
      </w:r>
    </w:p>
    <w:p w:rsidR="0098486D" w:rsidRDefault="0098486D">
      <w:pPr>
        <w:pStyle w:val="newncpi"/>
      </w:pPr>
      <w:r>
        <w:t>Имена кандидатов письменно сообщаются в Президиум Академии наук с соответствующей мотивировкой в течение одного месяца со дня объявления о проведении выборов.</w:t>
      </w:r>
    </w:p>
    <w:p w:rsidR="0098486D" w:rsidRDefault="0098486D">
      <w:pPr>
        <w:pStyle w:val="point"/>
      </w:pPr>
      <w:r>
        <w:t>31. Список зарегистрированных Президиумом Академии наук кандидатов в действительные члены (академики) и члены-корреспонденты публикуется в республиканских средствах массовой информации не позднее чем за пятнадцать дней до проведения выборов.</w:t>
      </w:r>
    </w:p>
    <w:p w:rsidR="0098486D" w:rsidRDefault="0098486D">
      <w:pPr>
        <w:pStyle w:val="point"/>
      </w:pPr>
      <w:r>
        <w:t>32. Из числа зарегистрированных Президиумом Академии наук кандидатов в действительные члены (академики) и члены-корреспонденты по объявленным вакансиям общее собрание соответствующего отделения Академии наук избирает кандидатов (по одному кандидату на вакансию) на Общее собрание Академии наук, из состава которых данным собранием избираются действительные члены (академики) и члены-корреспонденты.</w:t>
      </w:r>
    </w:p>
    <w:p w:rsidR="0098486D" w:rsidRDefault="0098486D">
      <w:pPr>
        <w:pStyle w:val="point"/>
      </w:pPr>
      <w:r>
        <w:t>33. На общем собрании отделения Академии наук при избрании кандидатов в действительные члены (академики) право голоса имеют действительные члены (академики), входящие в состав этого отделения, а при избрании кандидатов в члены-корреспонденты – действительные члены (академики) и члены-корреспонденты, входящие в состав данного отделения.</w:t>
      </w:r>
    </w:p>
    <w:p w:rsidR="0098486D" w:rsidRDefault="0098486D">
      <w:pPr>
        <w:pStyle w:val="point"/>
      </w:pPr>
      <w:r>
        <w:t>34. Общее собрание отделения Академии наук правомочно проводить выборы кандидатов в действительные члены (академики) при наличии на его заседании не менее двух третей от списочного состава действительных членов (академиков) этого отделения, а выборы кандидатов в члены-корреспонденты – при наличии не менее двух третей от списочного состава действительных членов (академиков) и членов-корреспондентов, входящих в состав данного отделения.</w:t>
      </w:r>
    </w:p>
    <w:p w:rsidR="0098486D" w:rsidRDefault="0098486D">
      <w:pPr>
        <w:pStyle w:val="newncpi"/>
      </w:pPr>
      <w:r>
        <w:t>Решением Президиума Академии наук по представлению отделений Академии наук в списочный состав отделения при проведении выборов действительных членов (академиков) и членов-корреспондентов не включаются действительные члены (академики) и члены-корреспонденты, которые на момент выборов находятся за границей, а также состояние здоровья которых исключает возможность личного участия в голосовании.</w:t>
      </w:r>
    </w:p>
    <w:p w:rsidR="0098486D" w:rsidRDefault="0098486D">
      <w:pPr>
        <w:pStyle w:val="point"/>
      </w:pPr>
      <w:r>
        <w:t>35. Выборы кандидатов в действительные члены (академики) и члены-корреспонденты проводятся общими собраниями отделений Академии наук тайным голосованием.</w:t>
      </w:r>
    </w:p>
    <w:p w:rsidR="0098486D" w:rsidRDefault="0098486D">
      <w:pPr>
        <w:pStyle w:val="newncpi"/>
      </w:pPr>
      <w:r>
        <w:t>Избранными кандидатами в действительные члены (академики) считаются лица, получившие наибольшее количество голосов, но не менее двух третей от списочного состава действительных членов (академиков) соответствующего отделения.</w:t>
      </w:r>
    </w:p>
    <w:p w:rsidR="0098486D" w:rsidRDefault="0098486D">
      <w:pPr>
        <w:pStyle w:val="newncpi"/>
      </w:pPr>
      <w:r>
        <w:t>Избранными кандидатами в члены-корреспонденты считаются лица, получившие наибольшее количество голосов, но не менее двух третей от списочного состава действительных членов (академиков) и членов-корреспондентов, входящих в состав соответствующего отделения.</w:t>
      </w:r>
    </w:p>
    <w:p w:rsidR="0098486D" w:rsidRDefault="0098486D">
      <w:pPr>
        <w:pStyle w:val="point"/>
      </w:pPr>
      <w:r>
        <w:lastRenderedPageBreak/>
        <w:t>36. На Общем собрании Академии наук при избрании действительных членов (академиков) право голоса имеют действительные члены (академики), а при избрании членов-корреспондентов – действительные члены (академики) и члены-корреспонденты.</w:t>
      </w:r>
    </w:p>
    <w:p w:rsidR="0098486D" w:rsidRDefault="0098486D">
      <w:pPr>
        <w:pStyle w:val="newncpi"/>
      </w:pPr>
      <w:r>
        <w:t>Общее собрание Академии наук правомочно проводить выборы действительных членов (академиков) при наличии на его заседании не менее двух третей от списочного состава действительных членов (академиков), а выборы членов-корреспондентов – не менее двух третей от списочного состава действительных членов (академиков) и членов-корреспондентов.</w:t>
      </w:r>
    </w:p>
    <w:p w:rsidR="0098486D" w:rsidRDefault="0098486D">
      <w:pPr>
        <w:pStyle w:val="newncpi"/>
      </w:pPr>
      <w:r>
        <w:t>Решением Общего собрания Академии наук в день выборов по представлению Председателя Президиума Академии наук в списочный состав Общего собрания при проведении выборов действительных членов (академиков) и членов-корреспондентов не включаются действительные члены (академики) и члены-корреспонденты, которые на момент выборов находятся за границей, а также состояние здоровья которых исключает возможность личного участия в голосовании.</w:t>
      </w:r>
    </w:p>
    <w:p w:rsidR="0098486D" w:rsidRDefault="0098486D">
      <w:pPr>
        <w:pStyle w:val="point"/>
      </w:pPr>
      <w:r>
        <w:t>37. Действительные члены (академики) и члены-корреспонденты избираются Общим собранием Академии наук тайным голосованием.</w:t>
      </w:r>
    </w:p>
    <w:p w:rsidR="0098486D" w:rsidRDefault="0098486D">
      <w:pPr>
        <w:pStyle w:val="newncpi"/>
      </w:pPr>
      <w:r>
        <w:t>Избранными действительными членами (академиками) считаются лица, получившие не менее двух третей голосов от списочного состава действительных членов (академиков), а избранными членами-корреспондентами – лица, получившие не менее двух третей голосов от списочного состава действительных членов (академиков) и членов-корреспондентов.</w:t>
      </w:r>
    </w:p>
    <w:p w:rsidR="0098486D" w:rsidRDefault="0098486D">
      <w:pPr>
        <w:pStyle w:val="newncpi"/>
      </w:pPr>
      <w:r>
        <w:t>Список избранных членов Академии наук публикуется в республиканских средствах массовой информации.</w:t>
      </w:r>
    </w:p>
    <w:p w:rsidR="0098486D" w:rsidRDefault="0098486D">
      <w:pPr>
        <w:pStyle w:val="point"/>
      </w:pPr>
      <w:r>
        <w:t>38. Выборы почетных и иностранных членов Академии наук назначаются Президиумом Академии наук и проводятся в соответствии с настоящим Уставом и Положением о выборах членов Национальной академии наук Беларуси.</w:t>
      </w:r>
    </w:p>
    <w:p w:rsidR="0098486D" w:rsidRDefault="0098486D">
      <w:pPr>
        <w:pStyle w:val="point"/>
      </w:pPr>
      <w:r>
        <w:t>39. Кандидаты в почетные и иностранные члены Академии наук выдвигаются общими собраниями отделений Академии наук и избираются Общим собранием Академии наук в соответствии с Положением о выборах членов Национальной академии наук Беларуси.</w:t>
      </w:r>
    </w:p>
    <w:p w:rsidR="0098486D" w:rsidRDefault="0098486D">
      <w:pPr>
        <w:pStyle w:val="chapter"/>
      </w:pPr>
      <w:r>
        <w:t>ГЛАВА 6</w:t>
      </w:r>
      <w:r>
        <w:br/>
        <w:t>ОБЩИЕ ПОЛОЖЕНИЯ ОБ УПРАВЛЕНИИ АКАДЕМИЕЙ НАУК</w:t>
      </w:r>
    </w:p>
    <w:p w:rsidR="0098486D" w:rsidRDefault="0098486D">
      <w:pPr>
        <w:pStyle w:val="point"/>
      </w:pPr>
      <w:r>
        <w:t>40. Органами управления Академии наук являются Общее собрание Академии наук, Президиум Академии наук и Бюро Президиума Академии наук.</w:t>
      </w:r>
    </w:p>
    <w:p w:rsidR="0098486D" w:rsidRDefault="0098486D">
      <w:pPr>
        <w:pStyle w:val="point"/>
      </w:pPr>
      <w:r>
        <w:t>41. Порядок и формы управления Академией наук определяются:</w:t>
      </w:r>
    </w:p>
    <w:p w:rsidR="0098486D" w:rsidRDefault="0098486D">
      <w:pPr>
        <w:pStyle w:val="newncpi"/>
      </w:pPr>
      <w:r>
        <w:t>законодательством и настоящим Уставом;</w:t>
      </w:r>
    </w:p>
    <w:p w:rsidR="0098486D" w:rsidRDefault="0098486D">
      <w:pPr>
        <w:pStyle w:val="newncpi"/>
      </w:pPr>
      <w:r>
        <w:t>Регламентом Общего собрания Национальной академии наук Беларуси;</w:t>
      </w:r>
    </w:p>
    <w:p w:rsidR="0098486D" w:rsidRDefault="0098486D">
      <w:pPr>
        <w:pStyle w:val="newncpi"/>
      </w:pPr>
      <w:r>
        <w:t>Регламентом Президиума Национальной академии наук Беларуси;</w:t>
      </w:r>
    </w:p>
    <w:p w:rsidR="0098486D" w:rsidRDefault="0098486D">
      <w:pPr>
        <w:pStyle w:val="newncpi"/>
      </w:pPr>
      <w:r>
        <w:t>Регламентом Бюро Президиума Национальной академии наук Беларуси;</w:t>
      </w:r>
    </w:p>
    <w:p w:rsidR="0098486D" w:rsidRDefault="0098486D">
      <w:pPr>
        <w:pStyle w:val="newncpi"/>
      </w:pPr>
      <w:r>
        <w:t>Положением об отделении Национальной академии наук Беларуси;</w:t>
      </w:r>
    </w:p>
    <w:p w:rsidR="0098486D" w:rsidRDefault="0098486D">
      <w:pPr>
        <w:pStyle w:val="newncpi"/>
      </w:pPr>
      <w:r>
        <w:t>Положением об аппарате Национальной академии наук Беларуси;</w:t>
      </w:r>
    </w:p>
    <w:p w:rsidR="0098486D" w:rsidRDefault="0098486D">
      <w:pPr>
        <w:pStyle w:val="newncpi"/>
      </w:pPr>
      <w:r>
        <w:t>Типовым уставом научной организации Национальной академии наук Беларуси;</w:t>
      </w:r>
    </w:p>
    <w:p w:rsidR="0098486D" w:rsidRDefault="0098486D">
      <w:pPr>
        <w:pStyle w:val="newncpi"/>
      </w:pPr>
      <w:r>
        <w:t>другими актами, утверждаемыми Общим собранием Академии наук, Председателем Президиума Академии наук, Президиумом Академии наук и Бюро Президиума Академии наук.</w:t>
      </w:r>
    </w:p>
    <w:p w:rsidR="0098486D" w:rsidRDefault="0098486D">
      <w:pPr>
        <w:pStyle w:val="chapter"/>
      </w:pPr>
      <w:r>
        <w:t>ГЛАВА 7</w:t>
      </w:r>
      <w:r>
        <w:br/>
        <w:t>ОБЩЕЕ СОБРАНИЕ АКАДЕМИИ НАУК</w:t>
      </w:r>
    </w:p>
    <w:p w:rsidR="0098486D" w:rsidRDefault="0098486D">
      <w:pPr>
        <w:pStyle w:val="point"/>
      </w:pPr>
      <w:r>
        <w:t>42. Общее собрание Академии наук – высший коллегиальный орган управления Академии наук.</w:t>
      </w:r>
    </w:p>
    <w:p w:rsidR="0098486D" w:rsidRDefault="0098486D">
      <w:pPr>
        <w:pStyle w:val="newncpi"/>
      </w:pPr>
      <w:r>
        <w:t>Членами Общего собрания Академии наук являются:</w:t>
      </w:r>
    </w:p>
    <w:p w:rsidR="0098486D" w:rsidRDefault="0098486D">
      <w:pPr>
        <w:pStyle w:val="newncpi"/>
      </w:pPr>
      <w:r>
        <w:lastRenderedPageBreak/>
        <w:t>Председатель Президиума Академии наук;</w:t>
      </w:r>
    </w:p>
    <w:p w:rsidR="0098486D" w:rsidRDefault="0098486D">
      <w:pPr>
        <w:pStyle w:val="newncpi"/>
      </w:pPr>
      <w:r>
        <w:t>члены Президиума Академии наук;</w:t>
      </w:r>
    </w:p>
    <w:p w:rsidR="0098486D" w:rsidRDefault="0098486D">
      <w:pPr>
        <w:pStyle w:val="newncpi"/>
      </w:pPr>
      <w:r>
        <w:t>действительные члены (академики) и члены-корреспонденты;</w:t>
      </w:r>
    </w:p>
    <w:p w:rsidR="0098486D" w:rsidRDefault="0098486D">
      <w:pPr>
        <w:pStyle w:val="newncpi"/>
      </w:pPr>
      <w:r>
        <w:t>заместитель главного ученого секретаря Академии наук;</w:t>
      </w:r>
    </w:p>
    <w:p w:rsidR="0098486D" w:rsidRDefault="0098486D">
      <w:pPr>
        <w:pStyle w:val="newncpi"/>
      </w:pPr>
      <w:r>
        <w:t>руководители научных организаций, подчиненных Академии наук, и их филиалов;</w:t>
      </w:r>
    </w:p>
    <w:p w:rsidR="0098486D" w:rsidRDefault="0098486D">
      <w:pPr>
        <w:pStyle w:val="newncpi"/>
      </w:pPr>
      <w:r>
        <w:t>представители научных организаций, подчиненных Академии наук, избираемые учеными (научно-техническими) советами данных организаций тайным голосованием сроком на пять лет с правом отзыва и замены, по одному представителю от организации при численности в ней от тридцати до ста научных работников и по два представителя от организации при численности в ней свыше ста научных работников;</w:t>
      </w:r>
    </w:p>
    <w:p w:rsidR="0098486D" w:rsidRDefault="0098486D">
      <w:pPr>
        <w:pStyle w:val="newncpi"/>
      </w:pPr>
      <w:r>
        <w:t>представители научных организаций министерств, других республиканских органов государственного управления, учреждений высшего образования, избираемые тайным голосованием учеными (научно-техническими) советами указанных организаций сроком на пять лет с правом отзыва и замены.</w:t>
      </w:r>
    </w:p>
    <w:p w:rsidR="0098486D" w:rsidRDefault="0098486D">
      <w:pPr>
        <w:pStyle w:val="newncpi"/>
      </w:pPr>
      <w:r>
        <w:t>Квота научных организаций министерств, других республиканских органов государственного управления, учреждений высшего образования составляет до 20 процентов членов Общего собрания Академии наук, включая действительных членов (академиков) и членов-корреспондентов, работающих в соответствующих научных организациях.</w:t>
      </w:r>
    </w:p>
    <w:p w:rsidR="0098486D" w:rsidRDefault="0098486D">
      <w:pPr>
        <w:pStyle w:val="newncpi"/>
      </w:pPr>
      <w:r>
        <w:t>Квота между министерствами и другими республиканскими органами государственного управления, в подчинении которых находятся научные организации и учреждения высшего образования, распределяется Президиумом Академии наук пропорционально количеству лиц с учеными степенями доктора и кандидата наук.</w:t>
      </w:r>
    </w:p>
    <w:p w:rsidR="0098486D" w:rsidRDefault="0098486D">
      <w:pPr>
        <w:pStyle w:val="point"/>
      </w:pPr>
      <w:r>
        <w:t>43. Общее собрание Академии наук:</w:t>
      </w:r>
    </w:p>
    <w:p w:rsidR="0098486D" w:rsidRDefault="0098486D">
      <w:pPr>
        <w:pStyle w:val="newncpi"/>
      </w:pPr>
      <w:r>
        <w:t>рассматривает вопросы развития науки и научно-технического прогресса, приоритетные направления фундаментальных и прикладных научных исследований и разработок в Республике Беларусь;</w:t>
      </w:r>
    </w:p>
    <w:p w:rsidR="0098486D" w:rsidRDefault="0098486D">
      <w:pPr>
        <w:pStyle w:val="newncpi"/>
      </w:pPr>
      <w:r>
        <w:t>утверждает концепции и долгосрочные прогнозы развития науки;</w:t>
      </w:r>
    </w:p>
    <w:p w:rsidR="0098486D" w:rsidRDefault="0098486D">
      <w:pPr>
        <w:pStyle w:val="newncpi"/>
      </w:pPr>
      <w:r>
        <w:t>принимает решения по вопросам организации и координации фундаментальных и прикладных научных исследований;</w:t>
      </w:r>
    </w:p>
    <w:p w:rsidR="0098486D" w:rsidRDefault="0098486D">
      <w:pPr>
        <w:pStyle w:val="newncpi"/>
      </w:pPr>
      <w:r>
        <w:t>принимает в пределах своей компетенции постановления Академии наук;</w:t>
      </w:r>
    </w:p>
    <w:p w:rsidR="0098486D" w:rsidRDefault="0098486D">
      <w:pPr>
        <w:pStyle w:val="newncpi"/>
      </w:pPr>
      <w:r>
        <w:t>избирает в установленном порядке действительных членов (академиков), членов-корреспондентов, почетных и иностранных членов Академии наук;</w:t>
      </w:r>
    </w:p>
    <w:p w:rsidR="0098486D" w:rsidRDefault="0098486D">
      <w:pPr>
        <w:pStyle w:val="newncpi"/>
      </w:pPr>
      <w:r>
        <w:t>принимает решения о добровольном выходе членов Академии наук из ее состава;</w:t>
      </w:r>
    </w:p>
    <w:p w:rsidR="0098486D" w:rsidRDefault="0098486D">
      <w:pPr>
        <w:pStyle w:val="newncpi"/>
      </w:pPr>
      <w:r>
        <w:t>принимает решения об образовании, реорганизации и упразднении отделений наук и региональных филиалов Академии наук;</w:t>
      </w:r>
    </w:p>
    <w:p w:rsidR="0098486D" w:rsidRDefault="0098486D">
      <w:pPr>
        <w:pStyle w:val="newncpi"/>
      </w:pPr>
      <w:r>
        <w:t>утверждает ежегодные отчеты о деятельности Академии наук;</w:t>
      </w:r>
    </w:p>
    <w:p w:rsidR="0098486D" w:rsidRDefault="0098486D">
      <w:pPr>
        <w:pStyle w:val="newncpi"/>
      </w:pPr>
      <w:r>
        <w:t>утверждает Регламент Общего собрания Национальной академии наук Беларуси, Положение об отделении Национальной академии наук Беларуси, Положение о выборах членов Национальной академии наук Беларуси;</w:t>
      </w:r>
    </w:p>
    <w:p w:rsidR="0098486D" w:rsidRDefault="0098486D">
      <w:pPr>
        <w:pStyle w:val="newncpi"/>
      </w:pPr>
      <w:r>
        <w:t>принимает Устав Национальной академии наук Беларуси, а также изменения и дополнения к нему для последующего внесения в установленном порядке на утверждение Президента Республики Беларусь.</w:t>
      </w:r>
    </w:p>
    <w:p w:rsidR="0098486D" w:rsidRDefault="0098486D">
      <w:pPr>
        <w:pStyle w:val="point"/>
      </w:pPr>
      <w:r>
        <w:t>44. Решения Общего собрания Академии наук, принятые в пределах его компетенции, обязательны для выполнения Президиумом Академии наук, Бюро Президиума Академии наук, научными и иными организациями Академии наук, а по вопросам организации, проведения и координации фундаментальных и прикладных научных исследований – всеми субъектами научной деятельности.</w:t>
      </w:r>
    </w:p>
    <w:p w:rsidR="0098486D" w:rsidRDefault="0098486D">
      <w:pPr>
        <w:pStyle w:val="point"/>
      </w:pPr>
      <w:r>
        <w:t>45. Сессия Общего собрания Академии наук созывается Президиумом Академии наук не менее одного раза в год.</w:t>
      </w:r>
    </w:p>
    <w:p w:rsidR="0098486D" w:rsidRDefault="0098486D">
      <w:pPr>
        <w:pStyle w:val="newncpi"/>
      </w:pPr>
      <w:r>
        <w:t>Порядок работы Общего собрания определяется настоящим Уставом и Регламентом Общего собрания Национальной академии наук Беларуси.</w:t>
      </w:r>
    </w:p>
    <w:p w:rsidR="0098486D" w:rsidRDefault="0098486D">
      <w:pPr>
        <w:pStyle w:val="newncpi"/>
      </w:pPr>
      <w:r>
        <w:lastRenderedPageBreak/>
        <w:t>Вопросы для обсуждения на Общем собрании Академии наук могут вноситься в Президиум Академии наук членами Общего собрания и отделениями Академии наук, научными организациями, подчиненными Академии наук, и другими субъектами научной деятельности в письменном виде не позднее чем за 15 дней до начала сессии.</w:t>
      </w:r>
    </w:p>
    <w:p w:rsidR="0098486D" w:rsidRDefault="0098486D">
      <w:pPr>
        <w:pStyle w:val="newncpi"/>
      </w:pPr>
      <w:r>
        <w:t>Члены Общего собрания Академии наук письменно извещаются о времени, месте проведения и порядке работы сессии не позднее чем за 10 дней до ее созыва.</w:t>
      </w:r>
    </w:p>
    <w:p w:rsidR="0098486D" w:rsidRDefault="0098486D">
      <w:pPr>
        <w:pStyle w:val="point"/>
      </w:pPr>
      <w:r>
        <w:t>46. Общее собрание Академии наук правомочно проводить заседание, если на нем присутствуют более половины списочного состава его членов, за исключением случаев, предусмотренных в пунктах 36 и 88 настоящего Устава.</w:t>
      </w:r>
    </w:p>
    <w:p w:rsidR="0098486D" w:rsidRDefault="0098486D">
      <w:pPr>
        <w:pStyle w:val="newncpi"/>
      </w:pPr>
      <w:r>
        <w:t>Решением Президиума Академии наук по представлению отделений Академии наук в списочный состав Общего собрания не включаются его члены, которые во время проведения сессии находятся за границей, а также состояние здоровья которых исключает возможность личного участия в заседании.</w:t>
      </w:r>
    </w:p>
    <w:p w:rsidR="0098486D" w:rsidRDefault="0098486D">
      <w:pPr>
        <w:pStyle w:val="point"/>
      </w:pPr>
      <w:r>
        <w:t>47. Решения Общего собрания Академии наук принимаются простым большинством голосов присутствующих членов Общего собрания, за исключением случая, предусмотренного в пункте 37 настоящего Устава. Форму голосования – открытое или тайное – определяет Общее собрание. Голосование по вопросам, предусмотренным в пункте 37 настоящего Устава, проводится тайно.</w:t>
      </w:r>
    </w:p>
    <w:p w:rsidR="0098486D" w:rsidRDefault="0098486D">
      <w:pPr>
        <w:pStyle w:val="point"/>
      </w:pPr>
      <w:r>
        <w:t>48. Для урегулирования срочных вопросов, возникающих в процессе деятельности Академии наук, по решению Председателя Президиума Академии наук или Президиума Академии наук, а также по требованию не менее одной трети отделений Академии наук, принятому на их общих собраниях, или по заявлению не менее одной четверти от списочного состава членов Общего собрания может быть созвана внеочередная сессия Общего собрания Академии наук.</w:t>
      </w:r>
    </w:p>
    <w:p w:rsidR="0098486D" w:rsidRDefault="0098486D">
      <w:pPr>
        <w:pStyle w:val="chapter"/>
      </w:pPr>
      <w:r>
        <w:t>ГЛАВА 8</w:t>
      </w:r>
      <w:r>
        <w:br/>
        <w:t>ПРЕДСЕДАТЕЛЬ ПРЕЗИДИУМА АКАДЕМИИ НАУК</w:t>
      </w:r>
    </w:p>
    <w:p w:rsidR="0098486D" w:rsidRDefault="0098486D">
      <w:pPr>
        <w:pStyle w:val="point"/>
      </w:pPr>
      <w:r>
        <w:t>49. Академию наук возглавляет Председатель Президиума Академии наук.</w:t>
      </w:r>
    </w:p>
    <w:p w:rsidR="0098486D" w:rsidRDefault="0098486D">
      <w:pPr>
        <w:pStyle w:val="point"/>
      </w:pPr>
      <w:r>
        <w:t>50. Председатель Президиума Академии наук назначается на должность и освобождается от должности Президентом Республики Беларусь.</w:t>
      </w:r>
    </w:p>
    <w:p w:rsidR="0098486D" w:rsidRDefault="0098486D">
      <w:pPr>
        <w:pStyle w:val="newncpi"/>
      </w:pPr>
      <w:r>
        <w:t>Председатель Президиума Академии наук подчиняется Президенту Республики Беларусь и в своей деятельности подотчетен Совету Министров Республики Беларусь и Общему собранию Академии наук.</w:t>
      </w:r>
    </w:p>
    <w:p w:rsidR="0098486D" w:rsidRDefault="0098486D">
      <w:pPr>
        <w:pStyle w:val="point"/>
      </w:pPr>
      <w:r>
        <w:t>51. Председатель Президиума Академии наук входит в состав Совета Министров Республики Беларусь.</w:t>
      </w:r>
    </w:p>
    <w:p w:rsidR="0098486D" w:rsidRDefault="0098486D">
      <w:pPr>
        <w:pStyle w:val="point"/>
      </w:pPr>
      <w:r>
        <w:t>52. Председатель Президиума Академии наук:</w:t>
      </w:r>
    </w:p>
    <w:p w:rsidR="0098486D" w:rsidRDefault="0098486D">
      <w:pPr>
        <w:pStyle w:val="newncpi"/>
      </w:pPr>
      <w:r>
        <w:t>осуществляет руководство деятельностью Академии наук и несет персональную ответственность за выполнение возложенных на нее задач и функций;</w:t>
      </w:r>
    </w:p>
    <w:p w:rsidR="0098486D" w:rsidRDefault="0098486D">
      <w:pPr>
        <w:pStyle w:val="newncpi"/>
      </w:pPr>
      <w:r>
        <w:t>руководит работой Президиума Академии наук и Бюро Президиума Академии наук, председательствует на их заседаниях;</w:t>
      </w:r>
    </w:p>
    <w:p w:rsidR="0098486D" w:rsidRDefault="0098486D">
      <w:pPr>
        <w:pStyle w:val="newncpi"/>
      </w:pPr>
      <w:r>
        <w:t>представляет Президенту Республики Беларусь по согласованию с Советом Министров Республики Беларусь предложения по численному и персональному составу Президиума Академии наук;</w:t>
      </w:r>
    </w:p>
    <w:p w:rsidR="0098486D" w:rsidRDefault="0098486D">
      <w:pPr>
        <w:pStyle w:val="newncpi"/>
      </w:pPr>
      <w:r>
        <w:t>председательствует на сессиях Общего собрания Академии наук;</w:t>
      </w:r>
    </w:p>
    <w:p w:rsidR="0098486D" w:rsidRDefault="0098486D">
      <w:pPr>
        <w:pStyle w:val="newncpi"/>
      </w:pPr>
      <w:r>
        <w:t>издает в пределах своей компетенции приказы и распоряжения, подписывает постановления Академии наук, протоколы и постановления Общего собрания Академии наук, Президиума Академии наук и Бюро Президиума Академии наук, организует их исполнение;</w:t>
      </w:r>
    </w:p>
    <w:p w:rsidR="0098486D" w:rsidRDefault="0098486D">
      <w:pPr>
        <w:pStyle w:val="newncpi"/>
      </w:pPr>
      <w:r>
        <w:t>принимает участие в заседаниях Совета Министров Республики Беларусь;</w:t>
      </w:r>
    </w:p>
    <w:p w:rsidR="0098486D" w:rsidRDefault="0098486D">
      <w:pPr>
        <w:pStyle w:val="newncpi"/>
      </w:pPr>
      <w:r>
        <w:t>вносит в установленном порядке проекты актов законодательства по вопросам, входящим в компетенцию Академии наук, предложения по финансированию научной, научно-технической и инновационной деятельности в республике;</w:t>
      </w:r>
    </w:p>
    <w:p w:rsidR="0098486D" w:rsidRDefault="0098486D">
      <w:pPr>
        <w:pStyle w:val="newncpi"/>
      </w:pPr>
      <w:r>
        <w:lastRenderedPageBreak/>
        <w:t>разрабатывает предложения по совершенствованию организационной структуры Академии наук;</w:t>
      </w:r>
    </w:p>
    <w:p w:rsidR="0098486D" w:rsidRDefault="0098486D">
      <w:pPr>
        <w:pStyle w:val="newncpi"/>
      </w:pPr>
      <w:r>
        <w:t>представляет Академию наук без доверенности в отношениях с государственными органами Республики Беларусь и других стран, иными юридическими и физическими лицами;</w:t>
      </w:r>
    </w:p>
    <w:p w:rsidR="0098486D" w:rsidRDefault="0098486D">
      <w:pPr>
        <w:pStyle w:val="newncpi"/>
      </w:pPr>
      <w:r>
        <w:t>принимает на работу и увольняет работников аппарата Академии наук, заключает с ними трудовые договоры (контракты) в соответствии с законодательством, а также решает вопросы найма и увольнения в иных случаях, предусмотренных настоящим Уставом;</w:t>
      </w:r>
    </w:p>
    <w:p w:rsidR="0098486D" w:rsidRDefault="0098486D">
      <w:pPr>
        <w:pStyle w:val="newncpi"/>
      </w:pPr>
      <w:r>
        <w:t>назначает на должности и освобождает от должностей руководителей подчиненных Академии наук юридических лиц, не являющихся научными организациями, заключает (продлевает, расторгает) с ними трудовые договоры (контракты), применяет к ним меры поощрения и дисциплинарного взыскания;</w:t>
      </w:r>
    </w:p>
    <w:p w:rsidR="0098486D" w:rsidRDefault="0098486D">
      <w:pPr>
        <w:pStyle w:val="newncpi"/>
      </w:pPr>
      <w:r>
        <w:t>организует выполнение решений Президиума Академии наук и Бюро Президиума Академии наук по вопросам использования имущества и финансовых средств;</w:t>
      </w:r>
    </w:p>
    <w:p w:rsidR="0098486D" w:rsidRDefault="0098486D">
      <w:pPr>
        <w:pStyle w:val="newncpi"/>
      </w:pPr>
      <w:r>
        <w:t>заключает договоры от имени Академии наук, выдает доверенности;</w:t>
      </w:r>
    </w:p>
    <w:p w:rsidR="0098486D" w:rsidRDefault="0098486D">
      <w:pPr>
        <w:pStyle w:val="newncpi"/>
      </w:pPr>
      <w:r>
        <w:t>открывает в банках текущий (расчетный), валютный и другие счета Академии наук;</w:t>
      </w:r>
    </w:p>
    <w:p w:rsidR="0098486D" w:rsidRDefault="0098486D">
      <w:pPr>
        <w:pStyle w:val="newncpi"/>
      </w:pPr>
      <w:r>
        <w:t>применяет в соответствии с законодательством меры поощрения и дисциплинарного взыскания к работникам Академии наук;</w:t>
      </w:r>
    </w:p>
    <w:p w:rsidR="0098486D" w:rsidRDefault="0098486D">
      <w:pPr>
        <w:pStyle w:val="newncpi"/>
      </w:pPr>
      <w:r>
        <w:t>дает в пределах своей компетенции указания, обязательные для работников Академии наук;</w:t>
      </w:r>
    </w:p>
    <w:p w:rsidR="0098486D" w:rsidRDefault="0098486D">
      <w:pPr>
        <w:pStyle w:val="newncpi"/>
      </w:pPr>
      <w:r>
        <w:t>обеспечивает ведение книги замечаний и предложений, рассмотрение обращений (предложений, заявлений, жалоб) граждан, в том числе индивидуальных предпринимателей, и юридических лиц, принимает в соответствии с законодательством и в пределах своей компетенции необходимые меры для их полного, объективного, всестороннего и своевременного рассмотрения;</w:t>
      </w:r>
    </w:p>
    <w:p w:rsidR="0098486D" w:rsidRDefault="0098486D">
      <w:pPr>
        <w:pStyle w:val="newncpi"/>
      </w:pPr>
      <w:r>
        <w:t>принимает решения по другим вопросам деятельности Академии наук, не отнесенным к компетенции Общего собрания Академии наук, Президиума Академии наук и Бюро Президиума Академии наук.</w:t>
      </w:r>
    </w:p>
    <w:p w:rsidR="0098486D" w:rsidRDefault="0098486D">
      <w:pPr>
        <w:pStyle w:val="point"/>
      </w:pPr>
      <w:r>
        <w:t>53. На время отсутствия Председателя Президиума Академии наук его функции возлагаются на первого заместителя Председателя Президиума Академии наук или другого члена Бюро Президиума Академии наук, уполномоченного Председателем Президиума Академии наук.</w:t>
      </w:r>
    </w:p>
    <w:p w:rsidR="0098486D" w:rsidRDefault="0098486D">
      <w:pPr>
        <w:pStyle w:val="chapter"/>
      </w:pPr>
      <w:r>
        <w:t>ГЛАВА 9</w:t>
      </w:r>
      <w:r>
        <w:br/>
        <w:t>ПРЕЗИДИУМ АКАДЕМИИ НАУК</w:t>
      </w:r>
    </w:p>
    <w:p w:rsidR="0098486D" w:rsidRDefault="0098486D">
      <w:pPr>
        <w:pStyle w:val="point"/>
      </w:pPr>
      <w:r>
        <w:t>54. Президиум Академии наук – коллегиальный орган управления Академии наук, который подотчетен Общему собранию Академии наук и обеспечивает выполнение его решений.</w:t>
      </w:r>
    </w:p>
    <w:p w:rsidR="0098486D" w:rsidRDefault="0098486D">
      <w:pPr>
        <w:pStyle w:val="newncpi"/>
      </w:pPr>
      <w:r>
        <w:t>Президиум Академии наук возглавляет Председатель Президиума Академии наук.</w:t>
      </w:r>
    </w:p>
    <w:p w:rsidR="0098486D" w:rsidRDefault="0098486D">
      <w:pPr>
        <w:pStyle w:val="newncpi"/>
      </w:pPr>
      <w:r>
        <w:t>Президиум Академии наук в своей деятельности руководствуется законодательством, настоящим Уставом и Регламентом Президиума Национальной академии наук Беларуси.</w:t>
      </w:r>
    </w:p>
    <w:p w:rsidR="0098486D" w:rsidRDefault="0098486D">
      <w:pPr>
        <w:pStyle w:val="point"/>
      </w:pPr>
      <w:r>
        <w:t>55. Состав Президиума Академии наук формируется из научных работников Академии наук, учреждений высшего образования и научных организаций, а также руководителей государственных органов и ведущих специалистов отраслей экономики.</w:t>
      </w:r>
    </w:p>
    <w:p w:rsidR="0098486D" w:rsidRDefault="0098486D">
      <w:pPr>
        <w:pStyle w:val="newncpi"/>
      </w:pPr>
      <w:r>
        <w:t>В состав Президиума Академии наук входят по должности Председатель Президиума Академии наук, заместители Председателя Президиума Академии наук, главный ученый секретарь Академии наук, академики-секретари отделений Академии наук.</w:t>
      </w:r>
    </w:p>
    <w:p w:rsidR="0098486D" w:rsidRDefault="0098486D">
      <w:pPr>
        <w:pStyle w:val="newncpi"/>
      </w:pPr>
      <w:r>
        <w:t>Заместители Председателя Президиума Академии наук и главный ученый секретарь Академии наук назначаются на должности и освобождаются от должностей Президентом Республики Беларусь.</w:t>
      </w:r>
    </w:p>
    <w:p w:rsidR="0098486D" w:rsidRDefault="0098486D">
      <w:pPr>
        <w:pStyle w:val="newncpi"/>
      </w:pPr>
      <w:r>
        <w:lastRenderedPageBreak/>
        <w:t>Численный и персональный состав Президиума Академии наук утверждается Президентом Республики Беларусь по представлению Председателя Президиума Академии наук, согласованному с Советом Министров Республики Беларусь.</w:t>
      </w:r>
    </w:p>
    <w:p w:rsidR="0098486D" w:rsidRDefault="0098486D">
      <w:pPr>
        <w:pStyle w:val="newncpi"/>
      </w:pPr>
      <w:r>
        <w:t>В состав Президиума Академии наук включаются лица в возрасте не старше 65 лет на момент назначения.</w:t>
      </w:r>
    </w:p>
    <w:p w:rsidR="0098486D" w:rsidRDefault="0098486D">
      <w:pPr>
        <w:pStyle w:val="newncpi"/>
      </w:pPr>
      <w:r>
        <w:t>Распределение обязанностей между членами Президиума Академии наук осуществляется Президиумом Академии наук по представлению Председателя Президиума Академии наук.</w:t>
      </w:r>
    </w:p>
    <w:p w:rsidR="0098486D" w:rsidRDefault="0098486D">
      <w:pPr>
        <w:pStyle w:val="point"/>
      </w:pPr>
      <w:r>
        <w:t>56. Президиум Академии наук:</w:t>
      </w:r>
    </w:p>
    <w:p w:rsidR="0098486D" w:rsidRDefault="0098486D">
      <w:pPr>
        <w:pStyle w:val="newncpi"/>
      </w:pPr>
      <w:r>
        <w:t>принимает постановления в пределах своей компетенции;</w:t>
      </w:r>
    </w:p>
    <w:p w:rsidR="0098486D" w:rsidRDefault="0098486D">
      <w:pPr>
        <w:pStyle w:val="newncpi"/>
      </w:pPr>
      <w:r>
        <w:t>разрабатывает и вносит в установленном порядке на утверждение перечни приоритетных направлений и государственных программ фундаментальных и прикладных научных исследований;</w:t>
      </w:r>
    </w:p>
    <w:p w:rsidR="0098486D" w:rsidRDefault="0098486D">
      <w:pPr>
        <w:pStyle w:val="newncpi"/>
      </w:pPr>
      <w:r>
        <w:t>анализирует состояние и организует разработку прогнозов научного, научно-технического и инновационного развития Республики Беларусь;</w:t>
      </w:r>
    </w:p>
    <w:p w:rsidR="0098486D" w:rsidRDefault="0098486D">
      <w:pPr>
        <w:pStyle w:val="newncpi"/>
      </w:pPr>
      <w:r>
        <w:t>осуществляет организацию и координацию фундаментальных и прикладных научных исследований;</w:t>
      </w:r>
    </w:p>
    <w:p w:rsidR="0098486D" w:rsidRDefault="0098486D">
      <w:pPr>
        <w:pStyle w:val="newncpi"/>
      </w:pPr>
      <w:r>
        <w:t>принимает решения о создании, реорганизации и ликвидации в установленном порядке научных организаций и учреждений образования, подчиненных Академии наук, и фондов, единоличным учредителем которых она является;</w:t>
      </w:r>
    </w:p>
    <w:p w:rsidR="0098486D" w:rsidRDefault="0098486D">
      <w:pPr>
        <w:pStyle w:val="newncpi"/>
      </w:pPr>
      <w:r>
        <w:t>принимает решения о вхождении в состав и исключении из состава научно-практических центров, созданных в форме государственных объединений, организаций, подчиненных Академии наук, а также о реорганизации научно-практических центров, являющихся республиканскими унитарными предприятиями;</w:t>
      </w:r>
    </w:p>
    <w:p w:rsidR="0098486D" w:rsidRDefault="0098486D">
      <w:pPr>
        <w:pStyle w:val="newncpi"/>
      </w:pPr>
      <w:r>
        <w:t>утверждает Типовой устав научной организации Национальной академии наук Беларуси, а также уставы научно-практических центров Академии наук и Белорусского республиканского фонда фундаментальных исследований;</w:t>
      </w:r>
    </w:p>
    <w:p w:rsidR="0098486D" w:rsidRDefault="0098486D">
      <w:pPr>
        <w:pStyle w:val="newncpi"/>
      </w:pPr>
      <w:r>
        <w:t>принимает решения о вступлении Академии наук в международные неправительственные научные и иные организации, ассоциации (союзы);</w:t>
      </w:r>
    </w:p>
    <w:p w:rsidR="0098486D" w:rsidRDefault="0098486D">
      <w:pPr>
        <w:pStyle w:val="newncpi"/>
      </w:pPr>
      <w:r>
        <w:t>вносит в установленном порядке предложения по финансированию научной, научно-технической и инновационной деятельности в республике;</w:t>
      </w:r>
    </w:p>
    <w:p w:rsidR="0098486D" w:rsidRDefault="0098486D">
      <w:pPr>
        <w:pStyle w:val="newncpi"/>
      </w:pPr>
      <w:r>
        <w:t>заслушивает на своих заседаниях отчеты юридических лиц – исполнителей о ходе выполнения планов важнейших научно-исследовательских работ, а также об эффективности использования государственных средств, выделяемых на их финансирование;</w:t>
      </w:r>
    </w:p>
    <w:p w:rsidR="0098486D" w:rsidRDefault="0098486D">
      <w:pPr>
        <w:pStyle w:val="newncpi"/>
      </w:pPr>
      <w:r>
        <w:t>представляет Президенту Республики Беларусь и в Совет Министров Республики Беларусь научные доклады о повышении эффективности деятельности научных организаций и учреждений высшего образования в области развития науки и техники, совершенствования производства, ускорения научно-технического прогресса в отраслях экономики;</w:t>
      </w:r>
    </w:p>
    <w:p w:rsidR="0098486D" w:rsidRDefault="0098486D">
      <w:pPr>
        <w:pStyle w:val="newncpi"/>
      </w:pPr>
      <w:r>
        <w:t>проводит анализ эффективности деятельности научных организаций и иных юридических лиц, подчиненных Академии наук;</w:t>
      </w:r>
    </w:p>
    <w:p w:rsidR="0098486D" w:rsidRDefault="0098486D">
      <w:pPr>
        <w:pStyle w:val="newncpi"/>
      </w:pPr>
      <w:r>
        <w:t>обращается с предложениями в министерства, иные республиканские органы государственного управления по вопросам разработки правовых актов, касающихся научной, научно-технической и инновационной деятельности в республике, а также по другим вопросам;</w:t>
      </w:r>
    </w:p>
    <w:p w:rsidR="0098486D" w:rsidRDefault="0098486D">
      <w:pPr>
        <w:pStyle w:val="newncpi"/>
      </w:pPr>
      <w:r>
        <w:t>содействует использованию результатов научно-исследовательских работ на практике;</w:t>
      </w:r>
    </w:p>
    <w:p w:rsidR="0098486D" w:rsidRDefault="0098486D">
      <w:pPr>
        <w:pStyle w:val="newncpi"/>
      </w:pPr>
      <w:r>
        <w:t>создает научные советы, комитеты, комиссии по проблемам естественных, технических, гуманитарных, социальных наук, искусства, междисциплинарным и комплексным проблемам, утверждает их составы;</w:t>
      </w:r>
    </w:p>
    <w:p w:rsidR="0098486D" w:rsidRDefault="0098486D">
      <w:pPr>
        <w:pStyle w:val="newncpi"/>
      </w:pPr>
      <w:r>
        <w:lastRenderedPageBreak/>
        <w:t>созывает научные сессии, конференции и совещания, организует исследовательские экспедиции;</w:t>
      </w:r>
    </w:p>
    <w:p w:rsidR="0098486D" w:rsidRDefault="0098486D">
      <w:pPr>
        <w:pStyle w:val="newncpi"/>
      </w:pPr>
      <w:r>
        <w:t>утверждает мероприятия по информационному и материально-техническому обеспечению научной деятельности;</w:t>
      </w:r>
    </w:p>
    <w:p w:rsidR="0098486D" w:rsidRDefault="0098486D">
      <w:pPr>
        <w:pStyle w:val="newncpi"/>
      </w:pPr>
      <w:r>
        <w:t>рассматривает и вносит в установленном порядке на обсуждение Общего собрания Академии наук вопросы образования, реформирования и упразднения отделений и региональных филиалов Академии наук;</w:t>
      </w:r>
    </w:p>
    <w:p w:rsidR="0098486D" w:rsidRDefault="0098486D">
      <w:pPr>
        <w:pStyle w:val="newncpi"/>
      </w:pPr>
      <w:r>
        <w:t>дает заключения по созданию новых научных организаций в Республике Беларусь;</w:t>
      </w:r>
    </w:p>
    <w:p w:rsidR="0098486D" w:rsidRDefault="0098486D">
      <w:pPr>
        <w:pStyle w:val="newncpi"/>
      </w:pPr>
      <w:r>
        <w:t>закрепляет научные организации, подчиненные Академии наук, за ее отделениями;</w:t>
      </w:r>
    </w:p>
    <w:p w:rsidR="0098486D" w:rsidRDefault="0098486D">
      <w:pPr>
        <w:pStyle w:val="newncpi"/>
      </w:pPr>
      <w:r>
        <w:t>заслушивает отчеты отделений и научных организаций, иных юридических лиц, подчиненных Академии наук, о результатах научной, научно-технической, инновационной и производственной деятельности, развитии их потенциала, улучшении кадрового состава;</w:t>
      </w:r>
    </w:p>
    <w:p w:rsidR="0098486D" w:rsidRDefault="0098486D">
      <w:pPr>
        <w:pStyle w:val="newncpi"/>
      </w:pPr>
      <w:r>
        <w:t>ходатайствует в установленном порядке о награждении государственными наградами работников Академии наук, внесших большой вклад в развитие науки и техники, подготовку научных кадров;</w:t>
      </w:r>
    </w:p>
    <w:p w:rsidR="0098486D" w:rsidRDefault="0098486D">
      <w:pPr>
        <w:pStyle w:val="newncpi"/>
      </w:pPr>
      <w:r>
        <w:t>присуждает учрежденные Академией наук премии, медали, дипломы и иные награды за выдающиеся научные достижения и лучшие научные работы ученым и студентам, а также устанавливает специальные стипендии аспирантам и молодым ученым Академии наук, вносит в установленном порядке предложения по кандидатурам для назначения стипендий Президента Республики Беларусь талантливым молодым ученым;</w:t>
      </w:r>
    </w:p>
    <w:p w:rsidR="0098486D" w:rsidRDefault="0098486D">
      <w:pPr>
        <w:pStyle w:val="newncpi"/>
      </w:pPr>
      <w:r>
        <w:t>распределяет квоты между министерствами и другими республиканскими органами государственного управления на представительство подчиненных им научных организаций и учреждений высшего образования в Общем собрании Академии наук;</w:t>
      </w:r>
    </w:p>
    <w:p w:rsidR="0098486D" w:rsidRDefault="0098486D">
      <w:pPr>
        <w:pStyle w:val="newncpi"/>
      </w:pPr>
      <w:r>
        <w:t>принимает решения о проведении выборов членов Академии наук;</w:t>
      </w:r>
    </w:p>
    <w:p w:rsidR="0098486D" w:rsidRDefault="0098486D">
      <w:pPr>
        <w:pStyle w:val="newncpi"/>
      </w:pPr>
      <w:r>
        <w:t>утверждает на основании предложений отделений Академии наук перечень специальностей, по которым открываются вакансии для выборов действительных членов (академиков) и членов-корреспондентов Академии наук;</w:t>
      </w:r>
    </w:p>
    <w:p w:rsidR="0098486D" w:rsidRDefault="0098486D">
      <w:pPr>
        <w:pStyle w:val="newncpi"/>
      </w:pPr>
      <w:r>
        <w:t>созывает сессии Общего собрания Академии наук;</w:t>
      </w:r>
    </w:p>
    <w:p w:rsidR="0098486D" w:rsidRDefault="0098486D">
      <w:pPr>
        <w:pStyle w:val="newncpi"/>
      </w:pPr>
      <w:r>
        <w:t>представляет годовые отчеты о деятельности Академии наук на обсуждение и утверждение Общего собрания Академии наук;</w:t>
      </w:r>
    </w:p>
    <w:p w:rsidR="0098486D" w:rsidRDefault="0098486D">
      <w:pPr>
        <w:pStyle w:val="newncpi"/>
      </w:pPr>
      <w:r>
        <w:t>утверждает Регламент Президиума Национальной академии наук Беларуси;</w:t>
      </w:r>
    </w:p>
    <w:p w:rsidR="0098486D" w:rsidRDefault="0098486D">
      <w:pPr>
        <w:pStyle w:val="newncpi"/>
      </w:pPr>
      <w:r>
        <w:t>рассматривает заявления членов Академии наук о добровольном выходе из ее состава и вносит их на рассмотрение Общего собрания Академии наук;</w:t>
      </w:r>
    </w:p>
    <w:p w:rsidR="0098486D" w:rsidRDefault="0098486D">
      <w:pPr>
        <w:pStyle w:val="newncpi"/>
      </w:pPr>
      <w:r>
        <w:t>осуществляет иные полномочия в соответствии с законодательством и настоящим Уставом.</w:t>
      </w:r>
    </w:p>
    <w:p w:rsidR="0098486D" w:rsidRDefault="0098486D">
      <w:pPr>
        <w:pStyle w:val="newncpi"/>
      </w:pPr>
      <w:r>
        <w:t>Решения Президиума Академии наук по вопросам организации, проведения и координации фундаментальных и прикладных научных исследований, а также принятые совместно с Государственным комитетом по науке и технологиям решения по вопросам аккредитации научных организаций обязательны для выполнения всеми субъектами научной деятельности.</w:t>
      </w:r>
    </w:p>
    <w:p w:rsidR="0098486D" w:rsidRDefault="0098486D">
      <w:pPr>
        <w:pStyle w:val="point"/>
      </w:pPr>
      <w:r>
        <w:t>57. Заседания Президиума Академии наук правомочны, если на них присутствуют более половины его членов. Решения принимаются простым большинством голосов и оформляются постановлениями. В случае равенства голосов принятым считается решение, за которое проголосовал Председатель Президиума Академии наук.</w:t>
      </w:r>
    </w:p>
    <w:p w:rsidR="0098486D" w:rsidRDefault="0098486D">
      <w:pPr>
        <w:pStyle w:val="chapter"/>
      </w:pPr>
      <w:r>
        <w:t>ГЛАВА 10</w:t>
      </w:r>
      <w:r>
        <w:br/>
        <w:t>БЮРО ПРЕЗИДИУМА АКАДЕМИИ НАУК, АППАРАТ АКАДЕМИИ НАУК</w:t>
      </w:r>
    </w:p>
    <w:p w:rsidR="0098486D" w:rsidRDefault="0098486D">
      <w:pPr>
        <w:pStyle w:val="point"/>
      </w:pPr>
      <w:r>
        <w:t>58. Бюро Президиума Академии наук – исполнительный орган Президиума Академии наук, осуществляющий в пределах своей компетенции оперативное решение научных и научно-организационных вопросов Академии наук.</w:t>
      </w:r>
    </w:p>
    <w:p w:rsidR="0098486D" w:rsidRDefault="0098486D">
      <w:pPr>
        <w:pStyle w:val="newncpi"/>
      </w:pPr>
      <w:r>
        <w:lastRenderedPageBreak/>
        <w:t>В состав Бюро Президиума Академии наук входят Председатель Президиума Академии наук, заместители Председателя Президиума Академии наук и главный ученый секретарь Академии наук.</w:t>
      </w:r>
    </w:p>
    <w:p w:rsidR="0098486D" w:rsidRDefault="0098486D">
      <w:pPr>
        <w:pStyle w:val="newncpi"/>
      </w:pPr>
      <w:r>
        <w:t>Заседания Бюро Президиума Академии наук правомочны, если на них присутствуют более половины его членов. Решения принимаются простым большинством голосов и оформляются постановлениями.</w:t>
      </w:r>
    </w:p>
    <w:p w:rsidR="0098486D" w:rsidRDefault="0098486D">
      <w:pPr>
        <w:pStyle w:val="point"/>
      </w:pPr>
      <w:r>
        <w:t>59. Бюро Президиума Академии наук:</w:t>
      </w:r>
    </w:p>
    <w:p w:rsidR="0098486D" w:rsidRDefault="0098486D">
      <w:pPr>
        <w:pStyle w:val="newncpi"/>
      </w:pPr>
      <w:r>
        <w:t>вносит на рассмотрение Президиума Академии наук вопросы, относящиеся к его компетенции;</w:t>
      </w:r>
    </w:p>
    <w:p w:rsidR="0098486D" w:rsidRDefault="0098486D">
      <w:pPr>
        <w:pStyle w:val="newncpi"/>
      </w:pPr>
      <w:r>
        <w:t>утверждает годовую смету Академии наук, объемы финансирования научных организаций и иных юридических лиц, подчиненных Академии наук, и осуществляет анализ целевого и эффективного расходования выделяемых им ассигнований;</w:t>
      </w:r>
    </w:p>
    <w:p w:rsidR="0098486D" w:rsidRDefault="0098486D">
      <w:pPr>
        <w:pStyle w:val="newncpi"/>
      </w:pPr>
      <w:r>
        <w:t>организует применение результатов научно-исследовательских работ организаций Академии наук в отраслях экономики;</w:t>
      </w:r>
    </w:p>
    <w:p w:rsidR="0098486D" w:rsidRDefault="0098486D">
      <w:pPr>
        <w:pStyle w:val="newncpi"/>
      </w:pPr>
      <w:r>
        <w:t>обеспечивает выполнение государственных и отраслевых научно-технических программ, по которым Академия наук выступает государственным заказчиком или по которым научные организации и иные юридические лица, подчиненные Академии наук, являются головными организациями-исполнителями, включая целевое и эффективное использование бюджетных средств;</w:t>
      </w:r>
    </w:p>
    <w:p w:rsidR="0098486D" w:rsidRDefault="0098486D">
      <w:pPr>
        <w:pStyle w:val="newncpi"/>
      </w:pPr>
      <w:r>
        <w:t>устанавливает и осуществляет научные связи с министерствами, иными республиканскими органами государственного управления, другими государственными организациями, подчиненными Совету Министров Республики Беларусь, научными организациями и учреждениями высшего образования, творческими союзами и ассоциациями Республики Беларусь и других стран;</w:t>
      </w:r>
    </w:p>
    <w:p w:rsidR="0098486D" w:rsidRDefault="0098486D">
      <w:pPr>
        <w:pStyle w:val="newncpi"/>
      </w:pPr>
      <w:r>
        <w:t>осуществляет подбор и расстановку руководящих научных и научно-педагогических кадров, организует их подготовку и переподготовку, формирует кадровый резерв;</w:t>
      </w:r>
    </w:p>
    <w:p w:rsidR="0098486D" w:rsidRDefault="0098486D">
      <w:pPr>
        <w:pStyle w:val="newncpi"/>
      </w:pPr>
      <w:r>
        <w:t>согласовывает назначение на должности и освобождение от должностей заместителей генерального директора научно-практического центра Академии наук и руководителей его организаций, а также назначение на должности руководителей организаций, входящих в состав государственного научно-производственного объединения порошковой металлургии;</w:t>
      </w:r>
    </w:p>
    <w:p w:rsidR="0098486D" w:rsidRDefault="0098486D">
      <w:pPr>
        <w:pStyle w:val="newncpi"/>
      </w:pPr>
      <w:r>
        <w:t>организует подготовку и повышение квалификации научных и иных работников Академии наук, содействует развитию научного творчества молодых ученых и специалистов;</w:t>
      </w:r>
    </w:p>
    <w:p w:rsidR="0098486D" w:rsidRDefault="0098486D">
      <w:pPr>
        <w:pStyle w:val="newncpi"/>
      </w:pPr>
      <w:r>
        <w:t>созывает научные сессии, конференции и совещания;</w:t>
      </w:r>
    </w:p>
    <w:p w:rsidR="0098486D" w:rsidRDefault="0098486D">
      <w:pPr>
        <w:pStyle w:val="newncpi"/>
      </w:pPr>
      <w:r>
        <w:t>организует конкурсы, семинары, выставки, смотры и другие мероприятия;</w:t>
      </w:r>
    </w:p>
    <w:p w:rsidR="0098486D" w:rsidRDefault="0098486D">
      <w:pPr>
        <w:pStyle w:val="newncpi"/>
      </w:pPr>
      <w:r>
        <w:t>утверждает объемы финансирования на выполнение научными организациями и иными юридическими лицами, подчиненными Академии наук, планов научно-исследовательских работ в пределах выделенных в установленном порядке на эти цели средств из республиканского бюджета, рассматривает текущие вопросы финансирования научной, научно-технической и инновационной деятельности Академии наук, регулирования оплаты и стимулирования труда;</w:t>
      </w:r>
    </w:p>
    <w:p w:rsidR="0098486D" w:rsidRDefault="0098486D">
      <w:pPr>
        <w:pStyle w:val="newncpi"/>
      </w:pPr>
      <w:r>
        <w:t>принимает решения о создании, реорганизации и ликвидации юридических лиц, подчиненных Академии наук, за исключением научных учреждений, учреждений образования и фондов;</w:t>
      </w:r>
    </w:p>
    <w:p w:rsidR="0098486D" w:rsidRDefault="0098486D">
      <w:pPr>
        <w:pStyle w:val="newncpi"/>
      </w:pPr>
      <w:r>
        <w:t>согласовывает создание, реорганизацию и ликвидацию дочерних унитарных предприятий научно-практическим центрам Академии наук;</w:t>
      </w:r>
    </w:p>
    <w:p w:rsidR="0098486D" w:rsidRDefault="0098486D">
      <w:pPr>
        <w:pStyle w:val="newncpi"/>
      </w:pPr>
      <w:r>
        <w:t>утверждает уставы учреждений, подчиненных Академии наук, а также фондов, единоличным учредителем которых она является;</w:t>
      </w:r>
    </w:p>
    <w:p w:rsidR="0098486D" w:rsidRDefault="0098486D">
      <w:pPr>
        <w:pStyle w:val="newncpi"/>
      </w:pPr>
      <w:r>
        <w:t>заслушивает отчеты о деятельности научных организаций и иных юридических лиц, подчиненных Академии наук;</w:t>
      </w:r>
    </w:p>
    <w:p w:rsidR="0098486D" w:rsidRDefault="0098486D">
      <w:pPr>
        <w:pStyle w:val="newncpi"/>
      </w:pPr>
      <w:r>
        <w:lastRenderedPageBreak/>
        <w:t>создает централизованные фонды для финансирования актуальных научных исследований, поддержки талантливых молодых ученых;</w:t>
      </w:r>
    </w:p>
    <w:p w:rsidR="0098486D" w:rsidRDefault="0098486D">
      <w:pPr>
        <w:pStyle w:val="newncpi"/>
      </w:pPr>
      <w:r>
        <w:t>определяет порядок формирования специальных фондов научно-практических центров Академии наук и размеры отчислений в них;</w:t>
      </w:r>
    </w:p>
    <w:p w:rsidR="0098486D" w:rsidRDefault="0098486D">
      <w:pPr>
        <w:pStyle w:val="newncpi"/>
      </w:pPr>
      <w:r>
        <w:t>осуществляет иные полномочия в соответствии с законодательством и настоящим Уставом.</w:t>
      </w:r>
    </w:p>
    <w:p w:rsidR="0098486D" w:rsidRDefault="0098486D">
      <w:pPr>
        <w:pStyle w:val="point"/>
      </w:pPr>
      <w:r>
        <w:t>60. В состав аппарата Академии наук входят структурные подразделения, созданные для подготовки и организации исполнения решений Председателя Президиума Академии наук и органов управления Академии наук.</w:t>
      </w:r>
    </w:p>
    <w:p w:rsidR="0098486D" w:rsidRDefault="0098486D">
      <w:pPr>
        <w:pStyle w:val="chapter"/>
      </w:pPr>
      <w:r>
        <w:t>ГЛАВА 11</w:t>
      </w:r>
      <w:r>
        <w:br/>
        <w:t>ОТДЕЛЕНИЯ АКАДЕМИИ НАУК</w:t>
      </w:r>
    </w:p>
    <w:p w:rsidR="0098486D" w:rsidRDefault="0098486D">
      <w:pPr>
        <w:pStyle w:val="point"/>
      </w:pPr>
      <w:r>
        <w:t>61. Отделения Академии наук являются ее основными научными и научно-организационными подразделениями. В состав отделений Академии наук входят действительные члены (академики) и члены-корреспонденты Академии наук одной или нескольких областей науки.</w:t>
      </w:r>
    </w:p>
    <w:p w:rsidR="0098486D" w:rsidRDefault="0098486D">
      <w:pPr>
        <w:pStyle w:val="newncpi"/>
      </w:pPr>
      <w:r>
        <w:t>Отделение Академии наук координирует и направляет деятельность закрепленных за ним Президиумом Академии наук научных и иных организаций соответствующих областей науки.</w:t>
      </w:r>
    </w:p>
    <w:p w:rsidR="0098486D" w:rsidRDefault="0098486D">
      <w:pPr>
        <w:pStyle w:val="newncpi"/>
      </w:pPr>
      <w:r>
        <w:t>Отделением Академии наук руководит академик-секретарь, назначаемый на должность Председателем Президиума Академии наук по рекомендации Президиума Академии наук.</w:t>
      </w:r>
    </w:p>
    <w:p w:rsidR="0098486D" w:rsidRDefault="0098486D">
      <w:pPr>
        <w:pStyle w:val="point"/>
      </w:pPr>
      <w:r>
        <w:t>62. В состав Академии наук входят:</w:t>
      </w:r>
    </w:p>
    <w:p w:rsidR="0098486D" w:rsidRDefault="0098486D">
      <w:pPr>
        <w:pStyle w:val="newncpi"/>
      </w:pPr>
      <w:r>
        <w:t>Отделение физики, математики и информатики;</w:t>
      </w:r>
    </w:p>
    <w:p w:rsidR="0098486D" w:rsidRDefault="0098486D">
      <w:pPr>
        <w:pStyle w:val="newncpi"/>
      </w:pPr>
      <w:r>
        <w:t>Отделение физико-технических наук;</w:t>
      </w:r>
    </w:p>
    <w:p w:rsidR="0098486D" w:rsidRDefault="0098486D">
      <w:pPr>
        <w:pStyle w:val="newncpi"/>
      </w:pPr>
      <w:r>
        <w:t>Отделение химии и наук о Земле;</w:t>
      </w:r>
    </w:p>
    <w:p w:rsidR="0098486D" w:rsidRDefault="0098486D">
      <w:pPr>
        <w:pStyle w:val="newncpi"/>
      </w:pPr>
      <w:r>
        <w:t>Отделение биологических наук;</w:t>
      </w:r>
    </w:p>
    <w:p w:rsidR="0098486D" w:rsidRDefault="0098486D">
      <w:pPr>
        <w:pStyle w:val="newncpi"/>
      </w:pPr>
      <w:r>
        <w:t>Отделение медицинских наук;</w:t>
      </w:r>
    </w:p>
    <w:p w:rsidR="0098486D" w:rsidRDefault="0098486D">
      <w:pPr>
        <w:pStyle w:val="newncpi"/>
      </w:pPr>
      <w:r>
        <w:t>Отделение гуманитарных наук и искусств;</w:t>
      </w:r>
    </w:p>
    <w:p w:rsidR="0098486D" w:rsidRDefault="0098486D">
      <w:pPr>
        <w:pStyle w:val="newncpi"/>
      </w:pPr>
      <w:r>
        <w:t>Отделение аграрных наук.</w:t>
      </w:r>
    </w:p>
    <w:p w:rsidR="0098486D" w:rsidRDefault="0098486D">
      <w:pPr>
        <w:pStyle w:val="point"/>
      </w:pPr>
      <w:r>
        <w:t>63. Отделения Академии наук в своей деятельности руководствуются законодательством, настоящим Уставом и Положением об отделении Национальной академии наук Беларуси.</w:t>
      </w:r>
    </w:p>
    <w:p w:rsidR="0098486D" w:rsidRDefault="0098486D">
      <w:pPr>
        <w:pStyle w:val="point"/>
      </w:pPr>
      <w:r>
        <w:t>64. Отделение Академии наук выполняет следующие основные функции:</w:t>
      </w:r>
    </w:p>
    <w:p w:rsidR="0098486D" w:rsidRDefault="0098486D">
      <w:pPr>
        <w:pStyle w:val="newncpi"/>
      </w:pPr>
      <w:r>
        <w:t>обеспечивает развитие и координацию фундаментальных и прикладных научных исследований и разработок в соответствующих областях науки;</w:t>
      </w:r>
    </w:p>
    <w:p w:rsidR="0098486D" w:rsidRDefault="0098486D">
      <w:pPr>
        <w:pStyle w:val="newncpi"/>
      </w:pPr>
      <w:r>
        <w:t>осуществляет организационно-техническое обеспечение проведения государственной научной экспертизы проектов программ фундаментальных и прикладных научных исследований, а также отдельных заданий этих программ;</w:t>
      </w:r>
    </w:p>
    <w:p w:rsidR="0098486D" w:rsidRDefault="0098486D">
      <w:pPr>
        <w:pStyle w:val="newncpi"/>
      </w:pPr>
      <w:r>
        <w:t>вносит предложения по формированию программ фундаментальных и прикладных исследований и разработок, координирует их выполнение, оценивает результаты этих исследований и разработок, а также уровень подготовки научных кадров в научных организациях, закрепленных за отделением;</w:t>
      </w:r>
    </w:p>
    <w:p w:rsidR="0098486D" w:rsidRDefault="0098486D">
      <w:pPr>
        <w:pStyle w:val="newncpi"/>
      </w:pPr>
      <w:r>
        <w:t>разрабатывает предложения об ускорении научно-технического прогресса и о социально-экономическом развитии Республики Беларусь;</w:t>
      </w:r>
    </w:p>
    <w:p w:rsidR="0098486D" w:rsidRDefault="0098486D">
      <w:pPr>
        <w:pStyle w:val="newncpi"/>
      </w:pPr>
      <w:r>
        <w:t>анализирует эффективность международного научного сотрудничества научных организаций, закрепленных за отделением;</w:t>
      </w:r>
    </w:p>
    <w:p w:rsidR="0098486D" w:rsidRDefault="0098486D">
      <w:pPr>
        <w:pStyle w:val="newncpi"/>
      </w:pPr>
      <w:r>
        <w:t>устанавливает и осуществляет научные связи с министерствами, иными республиканскими органами государственного управления, другими государственными организациями, подчиненными Совету Министров Республики Беларусь, научными организациями и учреждениями высшего образования, творческими союзами и ассоциациями Республики Беларусь и других государств.</w:t>
      </w:r>
    </w:p>
    <w:p w:rsidR="0098486D" w:rsidRDefault="0098486D">
      <w:pPr>
        <w:pStyle w:val="newncpi"/>
      </w:pPr>
      <w:r>
        <w:lastRenderedPageBreak/>
        <w:t>Отделение Академии наук в своей деятельности подотчетно Общему собранию Академии наук, Президиуму и Бюро Президиума Академии наук, а также Председателю Президиума Академии наук в пределах их компетенции.</w:t>
      </w:r>
    </w:p>
    <w:p w:rsidR="0098486D" w:rsidRDefault="0098486D">
      <w:pPr>
        <w:pStyle w:val="point"/>
      </w:pPr>
      <w:r>
        <w:t>65. Высший коллегиальный орган управления отделением Академии наук – общее собрание отделения, членами которого являются:</w:t>
      </w:r>
    </w:p>
    <w:p w:rsidR="0098486D" w:rsidRDefault="0098486D">
      <w:pPr>
        <w:pStyle w:val="newncpi"/>
      </w:pPr>
      <w:r>
        <w:t>академик-секретарь отделения, его заместители и ученый секретарь;</w:t>
      </w:r>
    </w:p>
    <w:p w:rsidR="0098486D" w:rsidRDefault="0098486D">
      <w:pPr>
        <w:pStyle w:val="newncpi"/>
      </w:pPr>
      <w:r>
        <w:t>действительные члены (академики) и члены-корреспонденты, состоящие в отделении;</w:t>
      </w:r>
    </w:p>
    <w:p w:rsidR="0098486D" w:rsidRDefault="0098486D">
      <w:pPr>
        <w:pStyle w:val="newncpi"/>
      </w:pPr>
      <w:r>
        <w:t>руководители научных организаций отделения, не являющиеся членами Академии наук;</w:t>
      </w:r>
    </w:p>
    <w:p w:rsidR="0098486D" w:rsidRDefault="0098486D">
      <w:pPr>
        <w:pStyle w:val="newncpi"/>
      </w:pPr>
      <w:r>
        <w:t>представители научных организаций, закрепленных за отделением Академии наук, а также научных организаций министерств, других республиканских органов государственного управления, учреждений высшего образования по профилю их научной деятельности, избранные в состав Общего собрания Академии наук в соответствии с пунктом 42 настоящего Устава.</w:t>
      </w:r>
    </w:p>
    <w:p w:rsidR="0098486D" w:rsidRDefault="0098486D">
      <w:pPr>
        <w:pStyle w:val="point"/>
      </w:pPr>
      <w:r>
        <w:t>66. Общее собрание отделения Академии наук:</w:t>
      </w:r>
    </w:p>
    <w:p w:rsidR="0098486D" w:rsidRDefault="0098486D">
      <w:pPr>
        <w:pStyle w:val="newncpi"/>
      </w:pPr>
      <w:r>
        <w:t>определяет основные направления развития соответствующих областей науки, практического использования результатов научных исследований;</w:t>
      </w:r>
    </w:p>
    <w:p w:rsidR="0098486D" w:rsidRDefault="0098486D">
      <w:pPr>
        <w:pStyle w:val="newncpi"/>
      </w:pPr>
      <w:r>
        <w:t>рассматривает вопросы о координации фундаментальных и прикладных научных исследований и разработок, проводимых научными организациями, подчиненными Академии наук;</w:t>
      </w:r>
    </w:p>
    <w:p w:rsidR="0098486D" w:rsidRDefault="0098486D">
      <w:pPr>
        <w:pStyle w:val="newncpi"/>
      </w:pPr>
      <w:r>
        <w:t>обсуждает направления научной, научно-технической и инновационной деятельности в соответствующих областях науки и специализацию научных организаций, закрепленных за отделением, вносит предложения в Президиум Академии наук;</w:t>
      </w:r>
    </w:p>
    <w:p w:rsidR="0098486D" w:rsidRDefault="0098486D">
      <w:pPr>
        <w:pStyle w:val="newncpi"/>
      </w:pPr>
      <w:r>
        <w:t>рассматривает вопросы о создании научных и иных организаций по профилю отделения, об изменении структуры и основных направлений деятельности научных организаций, дает заключения о создании научных и иных организаций по профилю отделения и вносит соответствующие предложения в Президиум Академии наук;</w:t>
      </w:r>
    </w:p>
    <w:p w:rsidR="0098486D" w:rsidRDefault="0098486D">
      <w:pPr>
        <w:pStyle w:val="newncpi"/>
      </w:pPr>
      <w:r>
        <w:t>образует постоянные и временные комиссии, координирует их деятельность;</w:t>
      </w:r>
    </w:p>
    <w:p w:rsidR="0098486D" w:rsidRDefault="0098486D">
      <w:pPr>
        <w:pStyle w:val="newncpi"/>
      </w:pPr>
      <w:r>
        <w:t>заслушивает отчеты научных и иных организаций, закрепленных за отделением, об их научной, научно-технической и инновационной деятельности, о подготовке научных кадров, об использовании результатов завершенных научно-исследовательских работ, дает оценку деятельности этих организаций;</w:t>
      </w:r>
    </w:p>
    <w:p w:rsidR="0098486D" w:rsidRDefault="0098486D">
      <w:pPr>
        <w:pStyle w:val="newncpi"/>
      </w:pPr>
      <w:r>
        <w:t>принимает отчет о работе отделения и представляет его на утверждение Президиума Академии наук;</w:t>
      </w:r>
    </w:p>
    <w:p w:rsidR="0098486D" w:rsidRDefault="0098486D">
      <w:pPr>
        <w:pStyle w:val="newncpi"/>
      </w:pPr>
      <w:r>
        <w:t>избирает кандидатов в действительные члены (академики) и члены-корреспонденты;</w:t>
      </w:r>
    </w:p>
    <w:p w:rsidR="0098486D" w:rsidRDefault="0098486D">
      <w:pPr>
        <w:pStyle w:val="newncpi"/>
      </w:pPr>
      <w:r>
        <w:t>вносит в Президиум Академии наук предложения о выдвижении кандидатов в почетные и иностранные члены Академии наук;</w:t>
      </w:r>
    </w:p>
    <w:p w:rsidR="0098486D" w:rsidRDefault="0098486D">
      <w:pPr>
        <w:pStyle w:val="newncpi"/>
      </w:pPr>
      <w:r>
        <w:t>созывает научные сессии, конференции и совещания для обсуждения научных проблем и координации научно-исследовательских работ в соответствующей области науки;</w:t>
      </w:r>
    </w:p>
    <w:p w:rsidR="0098486D" w:rsidRDefault="0098486D">
      <w:pPr>
        <w:pStyle w:val="newncpi"/>
      </w:pPr>
      <w:r>
        <w:t>обсуждает и вносит в Президиум Академии наук предложения о реорганизации или ликвидации отделения Академии наук, если за них проголосовали не менее двух третей от списочного состава отделения.</w:t>
      </w:r>
    </w:p>
    <w:p w:rsidR="0098486D" w:rsidRDefault="0098486D">
      <w:pPr>
        <w:pStyle w:val="point"/>
      </w:pPr>
      <w:r>
        <w:t>67. Сессия общего собрания отделения Академии наук созывается бюро отделения по мере необходимости, но не реже двух раз в год.</w:t>
      </w:r>
    </w:p>
    <w:p w:rsidR="0098486D" w:rsidRDefault="0098486D">
      <w:pPr>
        <w:pStyle w:val="newncpi"/>
      </w:pPr>
      <w:r>
        <w:t>Порядок созыва и работы общего собрания отделения определяется настоящим Уставом и Положением об отделении Национальной академии наук Беларуси.</w:t>
      </w:r>
    </w:p>
    <w:p w:rsidR="0098486D" w:rsidRDefault="0098486D">
      <w:pPr>
        <w:pStyle w:val="point"/>
      </w:pPr>
      <w:r>
        <w:t>68. Общее собрание отделения считается правомочным, если на нем присутствуют более половины его членов, за исключением случаев, предусмотренных в пункте 34 и абзаце двенадцатом пункта 66 настоящего Устава.</w:t>
      </w:r>
    </w:p>
    <w:p w:rsidR="0098486D" w:rsidRDefault="0098486D">
      <w:pPr>
        <w:pStyle w:val="newncpi"/>
      </w:pPr>
      <w:r>
        <w:lastRenderedPageBreak/>
        <w:t>Решения на общем собрании отделения принимаются простым большинством голосов его членов, за исключением вопросов, предусмотренных в пункте 34 и абзаце двенадцатом пункта 66 настоящего Устава.</w:t>
      </w:r>
    </w:p>
    <w:p w:rsidR="0098486D" w:rsidRDefault="0098486D">
      <w:pPr>
        <w:pStyle w:val="newncpi"/>
      </w:pPr>
      <w:r>
        <w:t>На общих собраниях отделения право решающего голоса имеют все его члены, за исключением случая, предусмотренного в пункте 33 настоящего Устава.</w:t>
      </w:r>
    </w:p>
    <w:p w:rsidR="0098486D" w:rsidRDefault="0098486D">
      <w:pPr>
        <w:pStyle w:val="point"/>
      </w:pPr>
      <w:r>
        <w:t>69. В период между сессиями общего собрания отделения работой отделения Академии наук руководит бюро отделения, которое избирается общим собранием отделения по представлению академика-секретаря и состав которого утверждается Президиумом Академии наук.</w:t>
      </w:r>
    </w:p>
    <w:p w:rsidR="0098486D" w:rsidRDefault="0098486D">
      <w:pPr>
        <w:pStyle w:val="newncpi"/>
      </w:pPr>
      <w:r>
        <w:t>В состав бюро отделения входят академик-секретарь отделения, его заместители, другие члены бюро и ученый секретарь отделения.</w:t>
      </w:r>
    </w:p>
    <w:p w:rsidR="0098486D" w:rsidRDefault="0098486D">
      <w:pPr>
        <w:pStyle w:val="newncpi"/>
      </w:pPr>
      <w:r>
        <w:t>Функции академика-секретаря отделения на время его отсутствия возлагаются на одного из заместителей академика-секретаря отделения.</w:t>
      </w:r>
    </w:p>
    <w:p w:rsidR="0098486D" w:rsidRDefault="0098486D">
      <w:pPr>
        <w:pStyle w:val="point"/>
      </w:pPr>
      <w:r>
        <w:t>70. Академик-секретарь отделения Академии наук:</w:t>
      </w:r>
    </w:p>
    <w:p w:rsidR="0098486D" w:rsidRDefault="0098486D">
      <w:pPr>
        <w:pStyle w:val="newncpi"/>
      </w:pPr>
      <w:r>
        <w:t>обеспечивает выполнение задач, возложенных на отделение, а также исполнение организациями, закрепленными за отделением, решений Общего собрания Академии наук, Президиума и Бюро Президиума Академии наук, Председателя Президиума Академии наук;</w:t>
      </w:r>
    </w:p>
    <w:p w:rsidR="0098486D" w:rsidRDefault="0098486D">
      <w:pPr>
        <w:pStyle w:val="newncpi"/>
      </w:pPr>
      <w:r>
        <w:t>отчитывается на заседаниях Президиума и Бюро Президиума Академии наук по вопросам, отнесенным к компетенции возглавляемого им отделения;</w:t>
      </w:r>
    </w:p>
    <w:p w:rsidR="0098486D" w:rsidRDefault="0098486D">
      <w:pPr>
        <w:pStyle w:val="newncpi"/>
      </w:pPr>
      <w:r>
        <w:t>председательствует на общих собраниях отделения и заседаниях бюро отделения;</w:t>
      </w:r>
    </w:p>
    <w:p w:rsidR="0098486D" w:rsidRDefault="0098486D">
      <w:pPr>
        <w:pStyle w:val="newncpi"/>
      </w:pPr>
      <w:r>
        <w:t>несет ответственность за результаты работы организаций, закрепленных за отделением;</w:t>
      </w:r>
    </w:p>
    <w:p w:rsidR="0098486D" w:rsidRDefault="0098486D">
      <w:pPr>
        <w:pStyle w:val="newncpi"/>
      </w:pPr>
      <w:r>
        <w:t>в своей деятельности подотчетен Общему собранию Академии наук, Председателю Президиума Академии наук, Президиуму и Бюро Президиума Академии наук, общему собранию отделения.</w:t>
      </w:r>
    </w:p>
    <w:p w:rsidR="0098486D" w:rsidRDefault="0098486D">
      <w:pPr>
        <w:pStyle w:val="point"/>
      </w:pPr>
      <w:r>
        <w:t>71. Заместители академика-секретаря, ученый секретарь отделения Академии наук назначаются на должность Председателем Президиума Академии наук по согласованию с Бюро Президиума Академии наук и представлению академика-секретаря отделения.</w:t>
      </w:r>
    </w:p>
    <w:p w:rsidR="0098486D" w:rsidRDefault="0098486D">
      <w:pPr>
        <w:pStyle w:val="newncpi"/>
      </w:pPr>
      <w:r>
        <w:t>Другие члены бюро отделения избираются общим собранием отделения тайным голосованием простым большинством голосов сроком на пять лет и утверждаются Президиумом Академии наук.</w:t>
      </w:r>
    </w:p>
    <w:p w:rsidR="0098486D" w:rsidRDefault="0098486D">
      <w:pPr>
        <w:pStyle w:val="point"/>
      </w:pPr>
      <w:r>
        <w:t>72. В заседаниях бюро отделения могут принимать участие с правом совещательного голоса другие члены общего собрания данного отделения.</w:t>
      </w:r>
    </w:p>
    <w:p w:rsidR="0098486D" w:rsidRDefault="0098486D">
      <w:pPr>
        <w:pStyle w:val="point"/>
      </w:pPr>
      <w:r>
        <w:t>73. Член бюро отделения может быть досрочно освобожден от должности по личному заявлению или решению Президиума Академии наук, согласованному с бюро отделения.</w:t>
      </w:r>
    </w:p>
    <w:p w:rsidR="0098486D" w:rsidRDefault="0098486D">
      <w:pPr>
        <w:pStyle w:val="chapter"/>
      </w:pPr>
      <w:r>
        <w:t>ГЛАВА 12</w:t>
      </w:r>
      <w:r>
        <w:br/>
        <w:t>НАУЧНЫЕ ОРГАНИЗАЦИИ И ИНЫЕ ЮРИДИЧЕСКИЕ ЛИЦА, ПОДЧИНЕННЫЕ АКАДЕМИИ НАУК</w:t>
      </w:r>
    </w:p>
    <w:p w:rsidR="0098486D" w:rsidRDefault="0098486D">
      <w:pPr>
        <w:pStyle w:val="point"/>
      </w:pPr>
      <w:r>
        <w:t>74. Основными юридическими лицами, подчиненными Академии наук, являются научные организации Академии наук:</w:t>
      </w:r>
    </w:p>
    <w:p w:rsidR="0098486D" w:rsidRDefault="0098486D">
      <w:pPr>
        <w:pStyle w:val="newncpi"/>
      </w:pPr>
      <w:r>
        <w:t>научно-практические центры Академии наук по основным направлениям научной деятельности, создаваемые по решению Президента Республики Беларусь. Научно-практические центры осуществляют свою деятельность на основе Положения о научно-практическом центре Национальной академии наук Беларуси, утверждаемого Президентом Республики Беларусь, и устава, утверждаемого Президиумом Академии наук;</w:t>
      </w:r>
    </w:p>
    <w:p w:rsidR="0098486D" w:rsidRDefault="0098486D">
      <w:pPr>
        <w:pStyle w:val="newncpi"/>
      </w:pPr>
      <w:r>
        <w:t>институты, а также центры и другие организации на правах институтов. Уставы институтов и организаций на правах институтов разрабатываются на основании Типового устава научной организации Национальной академии наук Беларуси и утверждаются Бюро Президиума Академии наук.</w:t>
      </w:r>
    </w:p>
    <w:p w:rsidR="0098486D" w:rsidRDefault="0098486D">
      <w:pPr>
        <w:pStyle w:val="point"/>
      </w:pPr>
      <w:r>
        <w:lastRenderedPageBreak/>
        <w:t>75. В подчинении Академии наук находятся республиканские унитарные предприятия, учреждения, государственные объединения и иные организации. Перечень юридических лиц, подчиненных Академии наук, утверждается Бюро Президиума Академии наук.</w:t>
      </w:r>
    </w:p>
    <w:p w:rsidR="0098486D" w:rsidRDefault="0098486D">
      <w:pPr>
        <w:pStyle w:val="newncpi"/>
      </w:pPr>
      <w:r>
        <w:t>Имущество, закрепленное за научными организациями и иными юридическими лицами, подчиненными Академии наук, на праве хозяйственного ведения или оперативного управления, является собственностью Республики Беларусь.</w:t>
      </w:r>
    </w:p>
    <w:p w:rsidR="0098486D" w:rsidRDefault="0098486D">
      <w:pPr>
        <w:pStyle w:val="newncpi"/>
      </w:pPr>
      <w:r>
        <w:t>Научные организации и иные юридические лица, подчиненные Академии наук:</w:t>
      </w:r>
    </w:p>
    <w:p w:rsidR="0098486D" w:rsidRDefault="0098486D">
      <w:pPr>
        <w:pStyle w:val="newncpi"/>
      </w:pPr>
      <w:r>
        <w:t>имеют самостоятельный баланс, текущий (расчетный) и другие счета в банках Республики Беларусь и бланк с изображением Государственного герба Республики Беларусь и со своим наименованием, другие необходимые для осуществления деятельности штампы и бланки;</w:t>
      </w:r>
    </w:p>
    <w:p w:rsidR="0098486D" w:rsidRDefault="0098486D">
      <w:pPr>
        <w:pStyle w:val="newncpi"/>
      </w:pPr>
      <w:r>
        <w:t>могут иметь свою символику (эмблему, логотип, значок и другое) и печати, в том числе круглую печать с изображением Государственного герба Республики Беларусь и со своим наименованием, в соответствии с законодательством;</w:t>
      </w:r>
    </w:p>
    <w:p w:rsidR="0098486D" w:rsidRDefault="0098486D">
      <w:pPr>
        <w:pStyle w:val="newncpi"/>
      </w:pPr>
      <w:r>
        <w:t>могут по согласованию с Бюро Президиума Академии наук в соответствии с законодательством учреждать коммерческие и некоммерческие организации и участвовать в них.</w:t>
      </w:r>
    </w:p>
    <w:p w:rsidR="0098486D" w:rsidRDefault="0098486D">
      <w:pPr>
        <w:pStyle w:val="point"/>
      </w:pPr>
      <w:r>
        <w:t>76. Научную организацию Академии наук возглавляет директор (генеральный директор), назначаемый на должность Председателем Президиума Академии наук по рекомендациям бюро соответствующего отделения и Президиума Академии наук.</w:t>
      </w:r>
    </w:p>
    <w:p w:rsidR="0098486D" w:rsidRDefault="0098486D">
      <w:pPr>
        <w:pStyle w:val="newncpi"/>
      </w:pPr>
      <w:r>
        <w:t>Научно-практическим центром Академии наук руководит генеральный директор, назначаемый на должность Председателем Президиума Академии наук по согласованию с Президентом Республики Беларусь.</w:t>
      </w:r>
    </w:p>
    <w:p w:rsidR="0098486D" w:rsidRDefault="0098486D">
      <w:pPr>
        <w:pStyle w:val="newncpi"/>
      </w:pPr>
      <w:r>
        <w:t>Генеральный директор научно-практического центра Академии наук является по должности заместителем академика-секретаря соответствующего отделения Академии наук и входит в соответствии с направлениями деятельности научно-практического центра в состав коллегиальных органов управления республиканских органов государственного управления и иных государственных организаций, подчиненных Совету Министров Республики Беларусь.</w:t>
      </w:r>
    </w:p>
    <w:p w:rsidR="0098486D" w:rsidRDefault="0098486D">
      <w:pPr>
        <w:pStyle w:val="newncpi"/>
      </w:pPr>
      <w:r>
        <w:t>Выдвижение кандидатов на должность директора (генерального директора) научной организации производится ученым советом или собранием (конференцией) научного коллектива организации из числа кандидатур, предложенных ученым советом, структурными подразделениями организации, соответствующим бюро отделения, действительными членами (академиками) и членами-корреспондентами этого отделения Академии наук, Председателем Президиума Академии наук, на основе обсуждения программ дальнейшего развития организации.</w:t>
      </w:r>
    </w:p>
    <w:p w:rsidR="0098486D" w:rsidRDefault="0098486D">
      <w:pPr>
        <w:pStyle w:val="newncpi"/>
      </w:pPr>
      <w:r>
        <w:t>На должности директора (генерального директора), заместителя директора (генерального директора) и ученого секретаря научной организации Академии наук могут назначаться лица в возрасте не старше 60 лет на момент назначения.</w:t>
      </w:r>
    </w:p>
    <w:p w:rsidR="0098486D" w:rsidRDefault="0098486D">
      <w:pPr>
        <w:pStyle w:val="newncpi"/>
      </w:pPr>
      <w:r>
        <w:t>С директором (генеральным директором) научной организации в соответствии с законодательством заключается контракт на срок до пяти лет, который подписывается от имени Академии наук Председателем Президиума Академии наук.</w:t>
      </w:r>
    </w:p>
    <w:p w:rsidR="0098486D" w:rsidRDefault="0098486D">
      <w:pPr>
        <w:pStyle w:val="newncpi"/>
      </w:pPr>
      <w:r>
        <w:t>Председателем Академии наук применяются к директору (генеральному директору) научной организации меры поощрения и дисциплинарного взыскания.</w:t>
      </w:r>
    </w:p>
    <w:p w:rsidR="0098486D" w:rsidRDefault="0098486D">
      <w:pPr>
        <w:pStyle w:val="point"/>
      </w:pPr>
      <w:r>
        <w:t>77. В научных организациях Академии наук создаются ученые советы, порядок избрания членов и компетенция которых определяются настоящим Уставом и уставами данных организаций.</w:t>
      </w:r>
    </w:p>
    <w:p w:rsidR="0098486D" w:rsidRDefault="0098486D">
      <w:pPr>
        <w:pStyle w:val="newncpi"/>
      </w:pPr>
      <w:r>
        <w:t>К компетенции ученого совета научной организации Академии наук относятся, в частности:</w:t>
      </w:r>
    </w:p>
    <w:p w:rsidR="0098486D" w:rsidRDefault="0098486D">
      <w:pPr>
        <w:pStyle w:val="newncpi"/>
      </w:pPr>
      <w:r>
        <w:t>определение тематики научных исследований, формирование структуры соответствующей организации;</w:t>
      </w:r>
    </w:p>
    <w:p w:rsidR="0098486D" w:rsidRDefault="0098486D">
      <w:pPr>
        <w:pStyle w:val="newncpi"/>
      </w:pPr>
      <w:r>
        <w:lastRenderedPageBreak/>
        <w:t>оценка результатов научной деятельности структурных подразделений, временных научных коллективов, отдельных научных работников научной организации и утверждение отчета об их деятельности;</w:t>
      </w:r>
    </w:p>
    <w:p w:rsidR="0098486D" w:rsidRDefault="0098486D">
      <w:pPr>
        <w:pStyle w:val="newncpi"/>
      </w:pPr>
      <w:r>
        <w:t>избрание в соответствии с законодательством и уставом организации должностных лиц (заместителей директора по научной работе, ученых секретарей, заведующих лабораториями, секторами, отделами) научной организации и научных сотрудников;</w:t>
      </w:r>
    </w:p>
    <w:p w:rsidR="0098486D" w:rsidRDefault="0098486D">
      <w:pPr>
        <w:pStyle w:val="newncpi"/>
      </w:pPr>
      <w:r>
        <w:t>рассмотрение сметы расходов научной организации;</w:t>
      </w:r>
    </w:p>
    <w:p w:rsidR="0098486D" w:rsidRDefault="0098486D">
      <w:pPr>
        <w:pStyle w:val="newncpi"/>
      </w:pPr>
      <w:r>
        <w:t>утверждение планов научно-исследовательских работ научной организации;</w:t>
      </w:r>
    </w:p>
    <w:p w:rsidR="0098486D" w:rsidRDefault="0098486D">
      <w:pPr>
        <w:pStyle w:val="newncpi"/>
      </w:pPr>
      <w:r>
        <w:t>избрание научных работников членами Общего собрания Академии наук.</w:t>
      </w:r>
    </w:p>
    <w:p w:rsidR="0098486D" w:rsidRDefault="0098486D">
      <w:pPr>
        <w:pStyle w:val="newncpi"/>
      </w:pPr>
      <w:r>
        <w:t>В научно-практических центрах Академии наук создаются советы, порядок формирования и компетенция которых определяются Положением о научно-практическом центре Национальной академии наук Беларуси и уставами этих центров.</w:t>
      </w:r>
    </w:p>
    <w:p w:rsidR="0098486D" w:rsidRDefault="0098486D">
      <w:pPr>
        <w:pStyle w:val="newncpi"/>
      </w:pPr>
      <w:r>
        <w:t>Персональный состав Совета научно-практического центра Академии наук утверждается бюро соответствующего отделения Академии наук.</w:t>
      </w:r>
    </w:p>
    <w:p w:rsidR="0098486D" w:rsidRDefault="0098486D">
      <w:pPr>
        <w:pStyle w:val="point"/>
      </w:pPr>
      <w:r>
        <w:t>78. Уставы юридических лиц, подчиненных Академии наук, не являющихся научными организациями, утверждаются Председателем Президиума Академии наук.</w:t>
      </w:r>
    </w:p>
    <w:p w:rsidR="0098486D" w:rsidRDefault="0098486D">
      <w:pPr>
        <w:pStyle w:val="chapter"/>
      </w:pPr>
      <w:r>
        <w:t>ГЛАВА 13</w:t>
      </w:r>
      <w:r>
        <w:br/>
        <w:t>РАБОТНИКИ АКАДЕМИИ НАУК, НАУЧНЫХ ОРГАНИЗАЦИЙ И ИНЫХ ЮРИДИЧЕСКИХ ЛИЦ, ПОДЧИНЕННЫХ АКАДЕМИИ НАУК</w:t>
      </w:r>
    </w:p>
    <w:p w:rsidR="0098486D" w:rsidRDefault="0098486D">
      <w:pPr>
        <w:pStyle w:val="point"/>
      </w:pPr>
      <w:r>
        <w:t>79. В Академии наук, научных организациях и иных юридических лицах, подчиненных Академии наук, в соответствии с законодательством заключаются коллективные договоры, регулирующие трудовые и социально-экономические отношения между работниками и нанимателями.</w:t>
      </w:r>
    </w:p>
    <w:p w:rsidR="0098486D" w:rsidRDefault="0098486D">
      <w:pPr>
        <w:pStyle w:val="point"/>
      </w:pPr>
      <w:r>
        <w:t>80. Порядок найма, замещения должностей, права, обязанности и ответственность работников Академии наук, научных организаций и иных юридических лиц, подчиненных Академии наук, определяются в соответствии с законодательством, настоящим Уставом и уставами этих организаций.</w:t>
      </w:r>
    </w:p>
    <w:p w:rsidR="0098486D" w:rsidRDefault="0098486D">
      <w:pPr>
        <w:pStyle w:val="point"/>
      </w:pPr>
      <w:r>
        <w:t>81. Оплата труда работников Академии наук, научных организаций и иных юридических лиц, подчиненных Академии наук, осуществляется согласно законодательству.</w:t>
      </w:r>
    </w:p>
    <w:p w:rsidR="0098486D" w:rsidRDefault="0098486D">
      <w:pPr>
        <w:pStyle w:val="point"/>
      </w:pPr>
      <w:r>
        <w:t>82. Работникам Академии наук, научных организаций и иных юридических лиц, подчиненных Академии наук, обеспечивается право:</w:t>
      </w:r>
    </w:p>
    <w:p w:rsidR="0098486D" w:rsidRDefault="0098486D">
      <w:pPr>
        <w:pStyle w:val="newncpi"/>
      </w:pPr>
      <w:r>
        <w:t>свободно осуществлять научный поиск, совершенствовать свое профессиональное мастерство и духовное развитие;</w:t>
      </w:r>
    </w:p>
    <w:p w:rsidR="0098486D" w:rsidRDefault="0098486D">
      <w:pPr>
        <w:pStyle w:val="newncpi"/>
      </w:pPr>
      <w:r>
        <w:t>избирать и быть избранными в выборные органы Академии наук, научных организаций и иных юридических лиц, подчиненных Академии наук;</w:t>
      </w:r>
    </w:p>
    <w:p w:rsidR="0098486D" w:rsidRDefault="0098486D">
      <w:pPr>
        <w:pStyle w:val="newncpi"/>
      </w:pPr>
      <w:r>
        <w:t>участвовать в решении вопросов Академии наук, научных организаций и иных юридических лиц, подчиненных Академии наук;</w:t>
      </w:r>
    </w:p>
    <w:p w:rsidR="0098486D" w:rsidRDefault="0098486D">
      <w:pPr>
        <w:pStyle w:val="newncpi"/>
      </w:pPr>
      <w:r>
        <w:t>в установленном законодательством порядке работать во временных научных коллективах и по совместительству;</w:t>
      </w:r>
    </w:p>
    <w:p w:rsidR="0098486D" w:rsidRDefault="0098486D">
      <w:pPr>
        <w:pStyle w:val="newncpi"/>
      </w:pPr>
      <w:r>
        <w:t>пользоваться научными, учебными, социально-бытовыми услугами научных организаций и иных юридических лиц, подчиненных Академии наук, фондами библиотек Академии наук, Центрального научного архива и архивов указанных юридических лиц;</w:t>
      </w:r>
    </w:p>
    <w:p w:rsidR="0098486D" w:rsidRDefault="0098486D">
      <w:pPr>
        <w:pStyle w:val="newncpi"/>
      </w:pPr>
      <w:r>
        <w:t>в установленном законодательством порядке владеть, пользоваться и распоряжаться результатами своей научной и научно-технической деятельности;</w:t>
      </w:r>
    </w:p>
    <w:p w:rsidR="0098486D" w:rsidRDefault="0098486D">
      <w:pPr>
        <w:pStyle w:val="newncpi"/>
      </w:pPr>
      <w:r>
        <w:t>объединяться в профессиональные союзы, общественные научные организации и ассоциации.</w:t>
      </w:r>
    </w:p>
    <w:p w:rsidR="0098486D" w:rsidRDefault="0098486D">
      <w:pPr>
        <w:pStyle w:val="newncpi"/>
      </w:pPr>
      <w:r>
        <w:t>Указанные работники могут пользоваться иными правами в соответствии с законодательством.</w:t>
      </w:r>
    </w:p>
    <w:p w:rsidR="0098486D" w:rsidRDefault="0098486D">
      <w:pPr>
        <w:pStyle w:val="point"/>
      </w:pPr>
      <w:r>
        <w:t>83. Работники Академии наук, научных организаций и иных юридических лиц, подчиненных Академии наук, обязаны:</w:t>
      </w:r>
    </w:p>
    <w:p w:rsidR="0098486D" w:rsidRDefault="0098486D">
      <w:pPr>
        <w:pStyle w:val="newncpi"/>
      </w:pPr>
      <w:r>
        <w:lastRenderedPageBreak/>
        <w:t>обеспечивать высокую эффективность проводимых научных исследований и разработок;</w:t>
      </w:r>
    </w:p>
    <w:p w:rsidR="0098486D" w:rsidRDefault="0098486D">
      <w:pPr>
        <w:pStyle w:val="newncpi"/>
      </w:pPr>
      <w:r>
        <w:t>постоянно повышать свою квалификацию;</w:t>
      </w:r>
    </w:p>
    <w:p w:rsidR="0098486D" w:rsidRDefault="0098486D">
      <w:pPr>
        <w:pStyle w:val="newncpi"/>
      </w:pPr>
      <w:r>
        <w:t>соблюдать нормы научной этики;</w:t>
      </w:r>
    </w:p>
    <w:p w:rsidR="0098486D" w:rsidRDefault="0098486D">
      <w:pPr>
        <w:pStyle w:val="newncpi"/>
      </w:pPr>
      <w:r>
        <w:t>выполнять положения настоящего Устава, уставов соответствующих организаций, решения органов управления Академии наук, правила внутреннего трудового распорядка, а также иные обязанности в соответствии с законодательством.</w:t>
      </w:r>
    </w:p>
    <w:p w:rsidR="0098486D" w:rsidRDefault="0098486D">
      <w:pPr>
        <w:pStyle w:val="point"/>
      </w:pPr>
      <w:r>
        <w:t>84. Работники Академии наук, научных организаций и иных юридических лиц, подчиненных Академии наук, за невыполнение своих обязанностей несут ответственность согласно законодательству.</w:t>
      </w:r>
    </w:p>
    <w:p w:rsidR="0098486D" w:rsidRDefault="0098486D">
      <w:pPr>
        <w:pStyle w:val="chapter"/>
      </w:pPr>
      <w:r>
        <w:t>ГЛАВА 14</w:t>
      </w:r>
      <w:r>
        <w:br/>
        <w:t>ФИНАНСОВЫЕ СРЕДСТВА АКАДЕМИИ НАУК</w:t>
      </w:r>
    </w:p>
    <w:p w:rsidR="0098486D" w:rsidRDefault="0098486D">
      <w:pPr>
        <w:pStyle w:val="point"/>
      </w:pPr>
      <w:r>
        <w:t>85. Финансовые средства Академии наук формируются за счет:</w:t>
      </w:r>
    </w:p>
    <w:p w:rsidR="0098486D" w:rsidRDefault="0098486D">
      <w:pPr>
        <w:pStyle w:val="newncpi"/>
      </w:pPr>
      <w:r>
        <w:t>средств республиканского бюджета, направляемых на научную, научно-техническую и инновационную деятельность, а также средств государственных бюджетных и внебюджетных фондов;</w:t>
      </w:r>
    </w:p>
    <w:p w:rsidR="0098486D" w:rsidRDefault="0098486D">
      <w:pPr>
        <w:pStyle w:val="newncpi"/>
      </w:pPr>
      <w:r>
        <w:t>средств фондов специального назначения, в том числе иностранных;</w:t>
      </w:r>
    </w:p>
    <w:p w:rsidR="0098486D" w:rsidRDefault="0098486D">
      <w:pPr>
        <w:pStyle w:val="newncpi"/>
      </w:pPr>
      <w:r>
        <w:t>поступлений от приносящей доходы деятельности бюджетных организаций и предпринимательской деятельности коммерческих и некоммерческих организаций, подчиненных Академии наук, и хозяйственных обществ, в отношении которых Академия наук осуществляет владельческий надзор;</w:t>
      </w:r>
    </w:p>
    <w:p w:rsidR="0098486D" w:rsidRDefault="0098486D">
      <w:pPr>
        <w:pStyle w:val="newncpi"/>
      </w:pPr>
      <w:r>
        <w:t>добровольных взносов и благотворительных пожертвований юридических и физических лиц, в том числе иностранных;</w:t>
      </w:r>
    </w:p>
    <w:p w:rsidR="0098486D" w:rsidRDefault="0098486D">
      <w:pPr>
        <w:pStyle w:val="newncpi"/>
      </w:pPr>
      <w:r>
        <w:t>других источников, не запрещенных законодательством.</w:t>
      </w:r>
    </w:p>
    <w:p w:rsidR="0098486D" w:rsidRDefault="0098486D">
      <w:pPr>
        <w:pStyle w:val="point"/>
      </w:pPr>
      <w:r>
        <w:t>86. Бюджетные средства, предусмотренные для финансирования научной и научно-технической деятельности, используются на:</w:t>
      </w:r>
    </w:p>
    <w:p w:rsidR="0098486D" w:rsidRDefault="0098486D">
      <w:pPr>
        <w:pStyle w:val="newncpi"/>
      </w:pPr>
      <w:r>
        <w:t>проведение фундаментальных и прикладных научных исследований и разработок;</w:t>
      </w:r>
    </w:p>
    <w:p w:rsidR="0098486D" w:rsidRDefault="0098486D">
      <w:pPr>
        <w:pStyle w:val="newncpi"/>
      </w:pPr>
      <w:r>
        <w:t>выполнение научно-технических программ и инновационных проектов;</w:t>
      </w:r>
    </w:p>
    <w:p w:rsidR="0098486D" w:rsidRDefault="0098486D">
      <w:pPr>
        <w:pStyle w:val="newncpi"/>
      </w:pPr>
      <w:r>
        <w:t>подготовку и повышение квалификации научных кадров;</w:t>
      </w:r>
    </w:p>
    <w:p w:rsidR="0098486D" w:rsidRDefault="0098486D">
      <w:pPr>
        <w:pStyle w:val="newncpi"/>
      </w:pPr>
      <w:r>
        <w:t>развитие материально-технической базы Академии наук, научных организаций и иных юридических лиц, подчиненных Академии наук;</w:t>
      </w:r>
    </w:p>
    <w:p w:rsidR="0098486D" w:rsidRDefault="0098486D">
      <w:pPr>
        <w:pStyle w:val="newncpi"/>
      </w:pPr>
      <w:r>
        <w:t>обеспечение уставной деятельности Академии наук, включая осуществление организационно-методического сопровождения деятельности Международной ассоциации академий наук, научных организаций и иных юридических лиц, подчиненных Академии наук;</w:t>
      </w:r>
    </w:p>
    <w:p w:rsidR="0098486D" w:rsidRDefault="0098486D">
      <w:pPr>
        <w:pStyle w:val="newncpi"/>
      </w:pPr>
      <w:r>
        <w:t>ежемесячную доплату за академические ученые звания, ученые звания доцента и профессора и ученые степени;</w:t>
      </w:r>
    </w:p>
    <w:p w:rsidR="0098486D" w:rsidRDefault="0098486D">
      <w:pPr>
        <w:pStyle w:val="newncpi"/>
      </w:pPr>
      <w:r>
        <w:t>подготовку и издание научной, научно-технической, научно-методической, в том числе периодической, литературы;</w:t>
      </w:r>
    </w:p>
    <w:p w:rsidR="0098486D" w:rsidRDefault="0098486D">
      <w:pPr>
        <w:pStyle w:val="newncpi"/>
      </w:pPr>
      <w:r>
        <w:t>проведение научных и научно-практических мероприятий;</w:t>
      </w:r>
    </w:p>
    <w:p w:rsidR="0098486D" w:rsidRDefault="0098486D">
      <w:pPr>
        <w:pStyle w:val="newncpi"/>
      </w:pPr>
      <w:r>
        <w:t>научное и научно-техническое сотрудничество на основе международных договоров;</w:t>
      </w:r>
    </w:p>
    <w:p w:rsidR="0098486D" w:rsidRDefault="0098486D">
      <w:pPr>
        <w:pStyle w:val="newncpi"/>
      </w:pPr>
      <w:r>
        <w:t>финансирование расходов, связанных с рассмотрением работ, выдвигаемых на соискание государственных премий Республики Беларусь в области науки, техники, литературы, искусства и архитектуры;</w:t>
      </w:r>
    </w:p>
    <w:p w:rsidR="0098486D" w:rsidRDefault="0098486D">
      <w:pPr>
        <w:pStyle w:val="newncpi"/>
      </w:pPr>
      <w:r>
        <w:t>финансирование расходов по рассмотрению работ, выдвигаемых на соискание премий, учреждаемых Академией наук, и выплату этих премий;</w:t>
      </w:r>
    </w:p>
    <w:p w:rsidR="0098486D" w:rsidRDefault="0098486D">
      <w:pPr>
        <w:pStyle w:val="newncpi"/>
      </w:pPr>
      <w:r>
        <w:t>установление специальных стипендий Академии наук молодым ученым и аспирантам Республики Беларусь.</w:t>
      </w:r>
    </w:p>
    <w:p w:rsidR="0098486D" w:rsidRDefault="0098486D">
      <w:pPr>
        <w:pStyle w:val="point"/>
      </w:pPr>
      <w:r>
        <w:t>87. Бюджетные средства могут использоваться также на:</w:t>
      </w:r>
    </w:p>
    <w:p w:rsidR="0098486D" w:rsidRDefault="0098486D">
      <w:pPr>
        <w:pStyle w:val="newncpi"/>
      </w:pPr>
      <w:r>
        <w:t xml:space="preserve">выполнение в рамках мероприятий утвержденных государственных программ работ по организации научными организациями Академии наук, финансируемыми из бюджета, </w:t>
      </w:r>
      <w:r>
        <w:lastRenderedPageBreak/>
        <w:t>производства продукции (товаров, работ, услуг) на основе технологий, созданных научными организациями Республики Беларусь, включающих в том числе возведение, реконструкцию, капитальный ремонт и техническую модернизацию зданий и сооружений, приобретение технологического оборудования, а также проведение процедур аттестации и подтверждения соответствия, предусмотренных законодательством;</w:t>
      </w:r>
    </w:p>
    <w:p w:rsidR="0098486D" w:rsidRDefault="0098486D">
      <w:pPr>
        <w:pStyle w:val="newncpi"/>
      </w:pPr>
      <w:r>
        <w:t>обеспечение функционирования государственного учреждения, подчиненного Академии наук, обеспечивающего формирование инфраструктуры белорусской антарктической станции, деятельность белорусских антарктических экспедиций, взаимодействие с международными организациями и странами – участницами Договора об Антарктике от 1 декабря 1959 года;</w:t>
      </w:r>
    </w:p>
    <w:p w:rsidR="0098486D" w:rsidRDefault="0098486D">
      <w:pPr>
        <w:pStyle w:val="newncpi"/>
      </w:pPr>
      <w:r>
        <w:t>проведение геофизического мониторинга;</w:t>
      </w:r>
    </w:p>
    <w:p w:rsidR="0098486D" w:rsidRDefault="0098486D">
      <w:pPr>
        <w:pStyle w:val="newncpi"/>
      </w:pPr>
      <w:r>
        <w:t>проведение мониторинговых и оперативных социологических исследований, социологических опросов населения;</w:t>
      </w:r>
    </w:p>
    <w:p w:rsidR="0098486D" w:rsidRDefault="0098486D">
      <w:pPr>
        <w:pStyle w:val="newncpi"/>
      </w:pPr>
      <w:r>
        <w:t>обеспечение функционирования государственных учреждений образования и здравоохранения, подчиненных Академии наук;</w:t>
      </w:r>
    </w:p>
    <w:p w:rsidR="0098486D" w:rsidRDefault="0098486D">
      <w:pPr>
        <w:pStyle w:val="newncpi"/>
      </w:pPr>
      <w:r>
        <w:t>финансирование возведения, реконструкции и технической модернизации объектов научно-производственного назначения по согласованию с Президентом Республики Беларусь. Академия наук вправе определять заказчиков и передавать им ассигнования на эти цели;</w:t>
      </w:r>
    </w:p>
    <w:p w:rsidR="0098486D" w:rsidRDefault="0098486D">
      <w:pPr>
        <w:pStyle w:val="newncpi"/>
      </w:pPr>
      <w:r>
        <w:t>финансирование части расходов по жилищно-коммунальным услугам населению, проживающему в не обслуживаемом организациями системы Министерства жилищно-коммунального хозяйства жилищном фонде, находящемся на балансе бюджетных научных организаций, подчиненных Академии наук, и республиканского унитарного предприятия «Управление делами Национальной академии наук Беларуси»;</w:t>
      </w:r>
    </w:p>
    <w:p w:rsidR="0098486D" w:rsidRDefault="0098486D">
      <w:pPr>
        <w:pStyle w:val="newncpi"/>
      </w:pPr>
      <w:r>
        <w:t>иные цели, не противоречащие законодательству.</w:t>
      </w:r>
    </w:p>
    <w:p w:rsidR="0098486D" w:rsidRDefault="0098486D">
      <w:pPr>
        <w:pStyle w:val="chapter"/>
      </w:pPr>
      <w:r>
        <w:t>ГЛАВА 15</w:t>
      </w:r>
      <w:r>
        <w:br/>
        <w:t>ПРИНЯТИЕ, УТВЕРЖДЕНИЕ, ИЗМЕНЕНИЕ И ДОПОЛНЕНИЕ УСТАВА АКАДЕМИИ НАУК</w:t>
      </w:r>
    </w:p>
    <w:p w:rsidR="0098486D" w:rsidRDefault="0098486D">
      <w:pPr>
        <w:pStyle w:val="point"/>
      </w:pPr>
      <w:r>
        <w:t>88. Устав Академии наук принимается Общим собранием Академии наук простым большинством голосов членов его списочного состава. Общее собрание правомочно принимать данный Устав, если на этом собрании присутствуют не менее двух третей членов его списочного состава.</w:t>
      </w:r>
    </w:p>
    <w:p w:rsidR="0098486D" w:rsidRDefault="0098486D">
      <w:pPr>
        <w:pStyle w:val="point"/>
      </w:pPr>
      <w:r>
        <w:t>89. Устав Академии наук утверждается Президентом Республики Беларусь.</w:t>
      </w:r>
    </w:p>
    <w:p w:rsidR="0098486D" w:rsidRDefault="0098486D">
      <w:pPr>
        <w:pStyle w:val="point"/>
      </w:pPr>
      <w:r>
        <w:t>90. Изменения и дополнения в Устав Академии наук вносятся в порядке, установленном настоящей главой.</w:t>
      </w:r>
    </w:p>
    <w:p w:rsidR="0098486D" w:rsidRDefault="0098486D">
      <w:pPr>
        <w:pStyle w:val="newncpi"/>
      </w:pPr>
      <w:r>
        <w:t> </w:t>
      </w:r>
    </w:p>
    <w:p w:rsidR="00A74498" w:rsidRDefault="009D6DB1"/>
    <w:sectPr w:rsidR="00A74498" w:rsidSect="0098486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DB1" w:rsidRDefault="009D6DB1" w:rsidP="0098486D">
      <w:pPr>
        <w:spacing w:after="0" w:line="240" w:lineRule="auto"/>
      </w:pPr>
      <w:r>
        <w:separator/>
      </w:r>
    </w:p>
  </w:endnote>
  <w:endnote w:type="continuationSeparator" w:id="0">
    <w:p w:rsidR="009D6DB1" w:rsidRDefault="009D6DB1" w:rsidP="0098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6D" w:rsidRDefault="009848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6D" w:rsidRDefault="009848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8486D" w:rsidTr="0098486D">
      <w:tc>
        <w:tcPr>
          <w:tcW w:w="1800" w:type="dxa"/>
          <w:shd w:val="clear" w:color="auto" w:fill="auto"/>
          <w:vAlign w:val="center"/>
        </w:tcPr>
        <w:p w:rsidR="0098486D" w:rsidRDefault="0098486D">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8486D" w:rsidRDefault="0098486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8486D" w:rsidRDefault="0098486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26.03.2021</w:t>
          </w:r>
        </w:p>
        <w:p w:rsidR="0098486D" w:rsidRPr="0098486D" w:rsidRDefault="0098486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8486D" w:rsidRDefault="009848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DB1" w:rsidRDefault="009D6DB1" w:rsidP="0098486D">
      <w:pPr>
        <w:spacing w:after="0" w:line="240" w:lineRule="auto"/>
      </w:pPr>
      <w:r>
        <w:separator/>
      </w:r>
    </w:p>
  </w:footnote>
  <w:footnote w:type="continuationSeparator" w:id="0">
    <w:p w:rsidR="009D6DB1" w:rsidRDefault="009D6DB1" w:rsidP="00984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6D" w:rsidRDefault="0098486D" w:rsidP="00F63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8486D" w:rsidRDefault="009848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6D" w:rsidRPr="0098486D" w:rsidRDefault="0098486D" w:rsidP="00F63A55">
    <w:pPr>
      <w:pStyle w:val="a3"/>
      <w:framePr w:wrap="around" w:vAnchor="text" w:hAnchor="margin" w:xAlign="center" w:y="1"/>
      <w:rPr>
        <w:rStyle w:val="a7"/>
        <w:rFonts w:ascii="Times New Roman" w:hAnsi="Times New Roman" w:cs="Times New Roman"/>
        <w:sz w:val="24"/>
      </w:rPr>
    </w:pPr>
    <w:r w:rsidRPr="0098486D">
      <w:rPr>
        <w:rStyle w:val="a7"/>
        <w:rFonts w:ascii="Times New Roman" w:hAnsi="Times New Roman" w:cs="Times New Roman"/>
        <w:sz w:val="24"/>
      </w:rPr>
      <w:fldChar w:fldCharType="begin"/>
    </w:r>
    <w:r w:rsidRPr="0098486D">
      <w:rPr>
        <w:rStyle w:val="a7"/>
        <w:rFonts w:ascii="Times New Roman" w:hAnsi="Times New Roman" w:cs="Times New Roman"/>
        <w:sz w:val="24"/>
      </w:rPr>
      <w:instrText xml:space="preserve">PAGE  </w:instrText>
    </w:r>
    <w:r w:rsidRPr="0098486D">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98486D">
      <w:rPr>
        <w:rStyle w:val="a7"/>
        <w:rFonts w:ascii="Times New Roman" w:hAnsi="Times New Roman" w:cs="Times New Roman"/>
        <w:sz w:val="24"/>
      </w:rPr>
      <w:fldChar w:fldCharType="end"/>
    </w:r>
  </w:p>
  <w:p w:rsidR="0098486D" w:rsidRPr="0098486D" w:rsidRDefault="0098486D">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6D" w:rsidRDefault="009848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6D"/>
    <w:rsid w:val="0098486D"/>
    <w:rsid w:val="009D6DB1"/>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5048C-D841-4A42-9736-185D1011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848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848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848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8486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848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848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848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8486D"/>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98486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848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486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8486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8486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8486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848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8486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8486D"/>
    <w:rPr>
      <w:rFonts w:ascii="Times New Roman" w:hAnsi="Times New Roman" w:cs="Times New Roman" w:hint="default"/>
      <w:caps/>
    </w:rPr>
  </w:style>
  <w:style w:type="character" w:customStyle="1" w:styleId="promulgator">
    <w:name w:val="promulgator"/>
    <w:basedOn w:val="a0"/>
    <w:rsid w:val="0098486D"/>
    <w:rPr>
      <w:rFonts w:ascii="Times New Roman" w:hAnsi="Times New Roman" w:cs="Times New Roman" w:hint="default"/>
      <w:caps/>
    </w:rPr>
  </w:style>
  <w:style w:type="character" w:customStyle="1" w:styleId="datepr">
    <w:name w:val="datepr"/>
    <w:basedOn w:val="a0"/>
    <w:rsid w:val="0098486D"/>
    <w:rPr>
      <w:rFonts w:ascii="Times New Roman" w:hAnsi="Times New Roman" w:cs="Times New Roman" w:hint="default"/>
    </w:rPr>
  </w:style>
  <w:style w:type="character" w:customStyle="1" w:styleId="number">
    <w:name w:val="number"/>
    <w:basedOn w:val="a0"/>
    <w:rsid w:val="0098486D"/>
    <w:rPr>
      <w:rFonts w:ascii="Times New Roman" w:hAnsi="Times New Roman" w:cs="Times New Roman" w:hint="default"/>
    </w:rPr>
  </w:style>
  <w:style w:type="character" w:customStyle="1" w:styleId="post">
    <w:name w:val="post"/>
    <w:basedOn w:val="a0"/>
    <w:rsid w:val="0098486D"/>
    <w:rPr>
      <w:rFonts w:ascii="Times New Roman" w:hAnsi="Times New Roman" w:cs="Times New Roman" w:hint="default"/>
      <w:b/>
      <w:bCs/>
      <w:sz w:val="22"/>
      <w:szCs w:val="22"/>
    </w:rPr>
  </w:style>
  <w:style w:type="character" w:customStyle="1" w:styleId="pers">
    <w:name w:val="pers"/>
    <w:basedOn w:val="a0"/>
    <w:rsid w:val="0098486D"/>
    <w:rPr>
      <w:rFonts w:ascii="Times New Roman" w:hAnsi="Times New Roman" w:cs="Times New Roman" w:hint="default"/>
      <w:b/>
      <w:bCs/>
      <w:sz w:val="22"/>
      <w:szCs w:val="22"/>
    </w:rPr>
  </w:style>
  <w:style w:type="paragraph" w:styleId="a3">
    <w:name w:val="header"/>
    <w:basedOn w:val="a"/>
    <w:link w:val="a4"/>
    <w:uiPriority w:val="99"/>
    <w:unhideWhenUsed/>
    <w:rsid w:val="009848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486D"/>
  </w:style>
  <w:style w:type="paragraph" w:styleId="a5">
    <w:name w:val="footer"/>
    <w:basedOn w:val="a"/>
    <w:link w:val="a6"/>
    <w:uiPriority w:val="99"/>
    <w:unhideWhenUsed/>
    <w:rsid w:val="009848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486D"/>
  </w:style>
  <w:style w:type="character" w:styleId="a7">
    <w:name w:val="page number"/>
    <w:basedOn w:val="a0"/>
    <w:uiPriority w:val="99"/>
    <w:semiHidden/>
    <w:unhideWhenUsed/>
    <w:rsid w:val="0098486D"/>
  </w:style>
  <w:style w:type="table" w:styleId="a8">
    <w:name w:val="Table Grid"/>
    <w:basedOn w:val="a1"/>
    <w:uiPriority w:val="39"/>
    <w:rsid w:val="0098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9188</Words>
  <Characters>68918</Characters>
  <Application>Microsoft Office Word</Application>
  <DocSecurity>0</DocSecurity>
  <Lines>1276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2021-03-26T09:01:00Z</dcterms:created>
  <dcterms:modified xsi:type="dcterms:W3CDTF">2021-03-26T09:03:00Z</dcterms:modified>
</cp:coreProperties>
</file>